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4D502AD" w14:textId="77777777">
        <w:trPr>
          <w:divId w:val="442305200"/>
          <w:trHeight w:val="225"/>
          <w:tblCellSpacing w:w="12" w:type="dxa"/>
        </w:trPr>
        <w:tc>
          <w:tcPr>
            <w:tcW w:w="450" w:type="dxa"/>
            <w:shd w:val="clear" w:color="auto" w:fill="990000"/>
            <w:vAlign w:val="center"/>
            <w:hideMark/>
          </w:tcPr>
          <w:bookmarkStart w:id="0" w:name="_GoBack"/>
          <w:bookmarkEnd w:id="0"/>
          <w:p w14:paraId="1764E5EA" w14:textId="77777777" w:rsidR="00000000" w:rsidRDefault="00EC2388">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254F573E" w14:textId="77777777">
        <w:trPr>
          <w:divId w:val="442305200"/>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07CA0AB6" w14:textId="77777777">
              <w:trPr>
                <w:tblCellSpacing w:w="6" w:type="dxa"/>
              </w:trPr>
              <w:tc>
                <w:tcPr>
                  <w:tcW w:w="1650" w:type="pct"/>
                  <w:shd w:val="clear" w:color="auto" w:fill="666666"/>
                  <w:hideMark/>
                </w:tcPr>
                <w:p w14:paraId="4AD450F5"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4E32A3FD"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 Ed.</w:t>
                  </w:r>
                </w:p>
              </w:tc>
            </w:tr>
            <w:tr w:rsidR="00000000" w14:paraId="33C3DC8A" w14:textId="77777777">
              <w:trPr>
                <w:tblCellSpacing w:w="6" w:type="dxa"/>
              </w:trPr>
              <w:tc>
                <w:tcPr>
                  <w:tcW w:w="1650" w:type="pct"/>
                  <w:shd w:val="clear" w:color="auto" w:fill="666666"/>
                  <w:hideMark/>
                </w:tcPr>
                <w:p w14:paraId="6D09ADDF"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7604856"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Scurtescu</w:t>
                  </w:r>
                </w:p>
              </w:tc>
            </w:tr>
            <w:tr w:rsidR="00000000" w14:paraId="384C65F8" w14:textId="77777777">
              <w:trPr>
                <w:tblCellSpacing w:w="6" w:type="dxa"/>
              </w:trPr>
              <w:tc>
                <w:tcPr>
                  <w:tcW w:w="1650" w:type="pct"/>
                  <w:shd w:val="clear" w:color="auto" w:fill="666666"/>
                  <w:hideMark/>
                </w:tcPr>
                <w:p w14:paraId="7BF0770A"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313C3D3"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14:paraId="580D35E4" w14:textId="77777777">
              <w:trPr>
                <w:tblCellSpacing w:w="6" w:type="dxa"/>
              </w:trPr>
              <w:tc>
                <w:tcPr>
                  <w:tcW w:w="1650" w:type="pct"/>
                  <w:shd w:val="clear" w:color="auto" w:fill="666666"/>
                  <w:hideMark/>
                </w:tcPr>
                <w:p w14:paraId="65F0BFA5"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FF51400"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 Tarjan</w:t>
                  </w:r>
                </w:p>
              </w:tc>
            </w:tr>
            <w:tr w:rsidR="00000000" w14:paraId="1CA459E4" w14:textId="77777777">
              <w:trPr>
                <w:tblCellSpacing w:w="6" w:type="dxa"/>
              </w:trPr>
              <w:tc>
                <w:tcPr>
                  <w:tcW w:w="1650" w:type="pct"/>
                  <w:shd w:val="clear" w:color="auto" w:fill="666666"/>
                  <w:hideMark/>
                </w:tcPr>
                <w:p w14:paraId="0DD94944"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3DC7C95"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Facebook</w:t>
                  </w:r>
                </w:p>
              </w:tc>
            </w:tr>
            <w:tr w:rsidR="00000000" w14:paraId="171193D3" w14:textId="77777777">
              <w:trPr>
                <w:tblCellSpacing w:w="6" w:type="dxa"/>
              </w:trPr>
              <w:tc>
                <w:tcPr>
                  <w:tcW w:w="1650" w:type="pct"/>
                  <w:shd w:val="clear" w:color="auto" w:fill="666666"/>
                  <w:hideMark/>
                </w:tcPr>
                <w:p w14:paraId="681939AC"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AC65E04"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7555F343" w14:textId="77777777">
              <w:trPr>
                <w:tblCellSpacing w:w="6" w:type="dxa"/>
              </w:trPr>
              <w:tc>
                <w:tcPr>
                  <w:tcW w:w="1650" w:type="pct"/>
                  <w:shd w:val="clear" w:color="auto" w:fill="666666"/>
                  <w:hideMark/>
                </w:tcPr>
                <w:p w14:paraId="1860CD5D"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4B315BE"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08242560" w14:textId="77777777">
              <w:trPr>
                <w:tblCellSpacing w:w="6" w:type="dxa"/>
              </w:trPr>
              <w:tc>
                <w:tcPr>
                  <w:tcW w:w="1650" w:type="pct"/>
                  <w:shd w:val="clear" w:color="auto" w:fill="666666"/>
                  <w:hideMark/>
                </w:tcPr>
                <w:p w14:paraId="7D6237FD" w14:textId="7777777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C0ADF45" w14:textId="307DBC67" w:rsidR="00000000" w:rsidRDefault="00EC238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October </w:t>
                  </w:r>
                  <w:del w:id="1" w:author="mbj" w:date="2013-10-17T23:41:00Z">
                    <w:r>
                      <w:rPr>
                        <w:rFonts w:ascii="Arial" w:eastAsia="Times New Roman" w:hAnsi="Arial" w:cs="Arial"/>
                        <w:color w:val="FFFFFF"/>
                        <w:sz w:val="20"/>
                        <w:szCs w:val="20"/>
                      </w:rPr>
                      <w:delText>15</w:delText>
                    </w:r>
                  </w:del>
                  <w:ins w:id="2" w:author="mbj" w:date="2013-10-17T23:41:00Z">
                    <w:r>
                      <w:rPr>
                        <w:rFonts w:ascii="Arial" w:eastAsia="Times New Roman" w:hAnsi="Arial" w:cs="Arial"/>
                        <w:color w:val="FFFFFF"/>
                        <w:sz w:val="20"/>
                        <w:szCs w:val="20"/>
                      </w:rPr>
                      <w:t>17</w:t>
                    </w:r>
                  </w:ins>
                  <w:r>
                    <w:rPr>
                      <w:rFonts w:ascii="Arial" w:eastAsia="Times New Roman" w:hAnsi="Arial" w:cs="Arial"/>
                      <w:color w:val="FFFFFF"/>
                      <w:sz w:val="20"/>
                      <w:szCs w:val="20"/>
                    </w:rPr>
                    <w:t>, 2013</w:t>
                  </w:r>
                </w:p>
              </w:tc>
            </w:tr>
          </w:tbl>
          <w:p w14:paraId="6DBA760A" w14:textId="77777777" w:rsidR="00000000" w:rsidRDefault="00EC2388">
            <w:pPr>
              <w:spacing w:before="0" w:beforeAutospacing="0" w:after="0" w:afterAutospacing="0"/>
              <w:rPr>
                <w:rFonts w:ascii="Verdana" w:eastAsia="Times New Roman" w:hAnsi="Verdana"/>
                <w:color w:val="000000"/>
              </w:rPr>
            </w:pPr>
          </w:p>
        </w:tc>
      </w:tr>
    </w:tbl>
    <w:p w14:paraId="6FD2B7DE" w14:textId="62B1854C" w:rsidR="00000000" w:rsidRDefault="00EC2388">
      <w:pPr>
        <w:pStyle w:val="Heading1"/>
        <w:divId w:val="442305200"/>
        <w:rPr>
          <w:rFonts w:eastAsia="Times New Roman"/>
          <w:lang w:val="en"/>
        </w:rPr>
      </w:pPr>
      <w:r>
        <w:rPr>
          <w:rFonts w:eastAsia="Times New Roman"/>
          <w:lang w:val="en"/>
        </w:rPr>
        <w:br/>
      </w:r>
      <w:r>
        <w:rPr>
          <w:rFonts w:eastAsia="Times New Roman"/>
          <w:lang w:val="en"/>
        </w:rPr>
        <w:t xml:space="preserve">OAuth 2.0 Multiple Response Type Encoding Practices - draft </w:t>
      </w:r>
      <w:del w:id="3" w:author="mbj" w:date="2013-10-17T23:41:00Z">
        <w:r>
          <w:rPr>
            <w:rFonts w:eastAsia="Times New Roman"/>
            <w:lang w:val="en"/>
          </w:rPr>
          <w:delText>09</w:delText>
        </w:r>
      </w:del>
      <w:ins w:id="4" w:author="mbj" w:date="2013-10-17T23:41:00Z">
        <w:r>
          <w:rPr>
            <w:rFonts w:eastAsia="Times New Roman"/>
            <w:lang w:val="en"/>
          </w:rPr>
          <w:t>10</w:t>
        </w:r>
      </w:ins>
    </w:p>
    <w:p w14:paraId="01E4B165" w14:textId="77777777" w:rsidR="00000000" w:rsidRDefault="00EC2388">
      <w:pPr>
        <w:pStyle w:val="Heading3"/>
        <w:divId w:val="442305200"/>
        <w:rPr>
          <w:rFonts w:eastAsia="Times New Roman"/>
          <w:lang w:val="en"/>
        </w:rPr>
      </w:pPr>
      <w:r>
        <w:rPr>
          <w:rFonts w:eastAsia="Times New Roman"/>
          <w:lang w:val="en"/>
        </w:rPr>
        <w:t>Abstract</w:t>
      </w:r>
    </w:p>
    <w:p w14:paraId="3D7618D4" w14:textId="77777777" w:rsidR="00000000" w:rsidRDefault="00EC2388">
      <w:pPr>
        <w:pStyle w:val="NormalWeb"/>
        <w:divId w:val="442305200"/>
        <w:rPr>
          <w:rFonts w:ascii="Verdana" w:hAnsi="Verdana"/>
          <w:color w:val="000000"/>
          <w:lang w:val="en"/>
        </w:rPr>
      </w:pPr>
      <w:r>
        <w:rPr>
          <w:rFonts w:ascii="Verdana" w:hAnsi="Verdana"/>
          <w:color w:val="000000"/>
          <w:lang w:val="en"/>
        </w:rPr>
        <w:t>This specification aims to provide guidance on proper encoding of responses to OAuth 2.0 Authorization Requests, where the request specifies a response type that includes space charact</w:t>
      </w:r>
      <w:r>
        <w:rPr>
          <w:rFonts w:ascii="Verdana" w:hAnsi="Verdana"/>
          <w:color w:val="000000"/>
          <w:lang w:val="en"/>
        </w:rPr>
        <w:t xml:space="preserve">ers. </w:t>
      </w:r>
    </w:p>
    <w:p w14:paraId="76A34C24"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This specification also serves as the registration document for several specific new response types, in accordance with the stipulations of the OAuth Parameters Registry. </w:t>
      </w:r>
    </w:p>
    <w:p w14:paraId="71ACEAB9" w14:textId="77777777" w:rsidR="00000000" w:rsidRDefault="00EC2388">
      <w:pPr>
        <w:spacing w:before="0" w:beforeAutospacing="0" w:after="0" w:afterAutospacing="0"/>
        <w:divId w:val="442305200"/>
        <w:rPr>
          <w:rFonts w:ascii="Verdana" w:eastAsia="Times New Roman" w:hAnsi="Verdana"/>
          <w:color w:val="000000"/>
          <w:lang w:val="en"/>
        </w:rPr>
      </w:pPr>
      <w:bookmarkStart w:id="5" w:name="toc"/>
      <w:bookmarkEnd w:id="5"/>
    </w:p>
    <w:p w14:paraId="11B5BFC2"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048A3565" w14:textId="77777777" w:rsidR="00000000" w:rsidRDefault="00EC2388">
      <w:pPr>
        <w:pStyle w:val="Heading3"/>
        <w:divId w:val="442305200"/>
        <w:rPr>
          <w:rFonts w:eastAsia="Times New Roman"/>
          <w:lang w:val="en"/>
        </w:rPr>
      </w:pPr>
      <w:r>
        <w:rPr>
          <w:rFonts w:eastAsia="Times New Roman"/>
          <w:lang w:val="en"/>
        </w:rPr>
        <w:t>Table of Contents</w:t>
      </w:r>
    </w:p>
    <w:p w14:paraId="452F14D8" w14:textId="0DF2047F" w:rsidR="00000000" w:rsidRDefault="00EC2388">
      <w:pPr>
        <w:pStyle w:val="toc"/>
        <w:divId w:val="442305200"/>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proofErr w:type="gramStart"/>
      <w:r>
        <w:rPr>
          <w:rFonts w:ascii="Verdana" w:hAnsi="Verdana"/>
          <w:color w:val="000000"/>
          <w:lang w:val="en"/>
        </w:rPr>
        <w:t>Requir</w:t>
      </w:r>
      <w:r>
        <w:rPr>
          <w:rFonts w:ascii="Verdana" w:hAnsi="Verdana"/>
          <w:color w:val="000000"/>
          <w:lang w:val="en"/>
        </w:rPr>
        <w:t>ements Notation and Conventions</w:t>
      </w:r>
      <w:r>
        <w:rPr>
          <w:rFonts w:ascii="Verdana" w:hAnsi="Verdana"/>
          <w:color w:val="000000"/>
          <w:lang w:val="en"/>
        </w:rPr>
        <w:br/>
        <w:t>    </w:t>
      </w:r>
      <w:hyperlink w:anchor="Terminology" w:history="1">
        <w:r>
          <w:rPr>
            <w:rStyle w:val="Hyperlink"/>
            <w:rFonts w:ascii="Verdana" w:hAnsi="Verdana"/>
            <w:b/>
            <w:bCs/>
            <w:lang w:val="en"/>
          </w:rPr>
          <w:t>1.2.</w:t>
        </w:r>
        <w:proofErr w:type="gramEnd"/>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r>
      <w:del w:id="6" w:author="mbj" w:date="2013-10-17T23:41: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"Encoding"</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2.</w:delText>
        </w:r>
        <w:r>
          <w:rPr>
            <w:rFonts w:ascii="Verdana" w:hAnsi="Verdana"/>
            <w:color w:val="000000"/>
            <w:lang w:val="en"/>
          </w:rPr>
          <w:fldChar w:fldCharType="end"/>
        </w:r>
      </w:del>
      <w:ins w:id="7" w:author="mbj" w:date="2013-10-17T23:41: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"ResponseTypesAndEncodings"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2.</w:t>
        </w:r>
        <w:proofErr w:type="gramEnd"/>
        <w:r>
          <w:rPr>
            <w:rFonts w:ascii="Verdana" w:hAnsi="Verdana"/>
            <w:color w:val="000000"/>
            <w:lang w:val="en"/>
          </w:rPr>
          <w:fldChar w:fldCharType="end"/>
        </w:r>
      </w:ins>
      <w:r>
        <w:rPr>
          <w:rFonts w:ascii="Verdana" w:hAnsi="Verdana"/>
          <w:color w:val="000000"/>
          <w:lang w:val="en"/>
        </w:rPr>
        <w:t xml:space="preserve">  </w:t>
      </w:r>
      <w:del w:id="8" w:author="mbj" w:date="2013-10-17T23:41:00Z">
        <w:r>
          <w:rPr>
            <w:rFonts w:ascii="Verdana" w:hAnsi="Verdana"/>
            <w:color w:val="000000"/>
            <w:lang w:val="en"/>
          </w:rPr>
          <w:delText>Encoding</w:delText>
        </w:r>
      </w:del>
      <w:proofErr w:type="gramStart"/>
      <w:ins w:id="9" w:author="mbj" w:date="2013-10-17T23:41:00Z">
        <w:r>
          <w:rPr>
            <w:rFonts w:ascii="Verdana" w:hAnsi="Verdana"/>
            <w:color w:val="000000"/>
            <w:lang w:val="en"/>
          </w:rPr>
          <w:t>Response Types and Response Encodings</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"ResponseEncodings"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2.1.</w:t>
        </w:r>
        <w:proofErr w:type="gramEnd"/>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Response Encodings</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w:instrText>
        </w:r>
        <w:r>
          <w:rPr>
            <w:rFonts w:ascii="Verdana" w:hAnsi="Verdana"/>
            <w:color w:val="000000"/>
            <w:lang w:val="en"/>
          </w:rPr>
          <w:instrText xml:space="preserve"> "" \l "MultiValueResponseTypes"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3.</w:t>
        </w:r>
        <w:proofErr w:type="gramEnd"/>
        <w:r>
          <w:rPr>
            <w:rFonts w:ascii="Verdana" w:hAnsi="Verdana"/>
            <w:color w:val="000000"/>
            <w:lang w:val="en"/>
          </w:rPr>
          <w:fldChar w:fldCharType="end"/>
        </w:r>
        <w:r>
          <w:rPr>
            <w:rFonts w:ascii="Verdana" w:hAnsi="Verdana"/>
            <w:color w:val="000000"/>
            <w:lang w:val="en"/>
          </w:rPr>
          <w:t> </w:t>
        </w:r>
      </w:ins>
      <w:r>
        <w:rPr>
          <w:rFonts w:ascii="Verdana" w:hAnsi="Verdana"/>
          <w:color w:val="000000"/>
          <w:lang w:val="en"/>
        </w:rPr>
        <w:t xml:space="preserve"> </w:t>
      </w:r>
      <w:proofErr w:type="gramStart"/>
      <w:r>
        <w:rPr>
          <w:rFonts w:ascii="Verdana" w:hAnsi="Verdana"/>
          <w:color w:val="000000"/>
          <w:lang w:val="en"/>
        </w:rPr>
        <w:t>Multiple-Valued Response Types</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"id_token"</w:instrText>
      </w:r>
      <w:r>
        <w:rPr>
          <w:rFonts w:ascii="Verdana" w:hAnsi="Verdana"/>
          <w:color w:val="000000"/>
          <w:lang w:val="en"/>
        </w:rPr>
        <w:instrText xml:space="preserve"> </w:instrText>
      </w:r>
      <w:r>
        <w:rPr>
          <w:rFonts w:ascii="Verdana" w:hAnsi="Verdana"/>
          <w:color w:val="000000"/>
          <w:lang w:val="en"/>
        </w:rPr>
        <w:fldChar w:fldCharType="separate"/>
      </w:r>
      <w:del w:id="10" w:author="mbj" w:date="2013-10-17T23:41:00Z">
        <w:r>
          <w:rPr>
            <w:rStyle w:val="Hyperlink"/>
            <w:rFonts w:ascii="Verdana" w:hAnsi="Verdana"/>
            <w:b/>
            <w:bCs/>
            <w:lang w:val="en"/>
          </w:rPr>
          <w:delText>3</w:delText>
        </w:r>
      </w:del>
      <w:ins w:id="11" w:author="mbj" w:date="2013-10-17T23:41:00Z">
        <w:r>
          <w:rPr>
            <w:rStyle w:val="Hyperlink"/>
            <w:rFonts w:ascii="Verdana" w:hAnsi="Verdana"/>
            <w:b/>
            <w:bCs/>
            <w:lang w:val="en"/>
          </w:rPr>
          <w:t>4</w:t>
        </w:r>
      </w:ins>
      <w:r>
        <w:rPr>
          <w:rStyle w:val="Hyperlink"/>
          <w:rFonts w:ascii="Verdana" w:hAnsi="Verdana"/>
          <w:b/>
          <w:bCs/>
          <w:lang w:val="en"/>
        </w:rPr>
        <w:t>.</w:t>
      </w:r>
      <w:proofErr w:type="gramEnd"/>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ID Token Response Type</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"none"</w:instrText>
      </w:r>
      <w:r>
        <w:rPr>
          <w:rFonts w:ascii="Verdana" w:hAnsi="Verdana"/>
          <w:color w:val="000000"/>
          <w:lang w:val="en"/>
        </w:rPr>
        <w:instrText xml:space="preserve"> </w:instrText>
      </w:r>
      <w:r>
        <w:rPr>
          <w:rFonts w:ascii="Verdana" w:hAnsi="Verdana"/>
          <w:color w:val="000000"/>
          <w:lang w:val="en"/>
        </w:rPr>
        <w:fldChar w:fldCharType="separate"/>
      </w:r>
      <w:del w:id="12" w:author="mbj" w:date="2013-10-17T23:41:00Z">
        <w:r>
          <w:rPr>
            <w:rStyle w:val="Hyperlink"/>
            <w:rFonts w:ascii="Verdana" w:hAnsi="Verdana"/>
            <w:b/>
            <w:bCs/>
            <w:lang w:val="en"/>
          </w:rPr>
          <w:delText>4</w:delText>
        </w:r>
      </w:del>
      <w:ins w:id="13" w:author="mbj" w:date="2013-10-17T23:41:00Z">
        <w:r>
          <w:rPr>
            <w:rStyle w:val="Hyperlink"/>
            <w:rFonts w:ascii="Verdana" w:hAnsi="Verdana"/>
            <w:b/>
            <w:bCs/>
            <w:lang w:val="en"/>
          </w:rPr>
          <w:t>5</w:t>
        </w:r>
      </w:ins>
      <w:r>
        <w:rPr>
          <w:rStyle w:val="Hyperlink"/>
          <w:rFonts w:ascii="Verdana" w:hAnsi="Verdana"/>
          <w:b/>
          <w:bCs/>
          <w:lang w:val="en"/>
        </w:rPr>
        <w:t>.</w:t>
      </w:r>
      <w:proofErr w:type="gramEnd"/>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None Response Type</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"Combinations"</w:instrText>
      </w:r>
      <w:r>
        <w:rPr>
          <w:rFonts w:ascii="Verdana" w:hAnsi="Verdana"/>
          <w:color w:val="000000"/>
          <w:lang w:val="en"/>
        </w:rPr>
        <w:instrText xml:space="preserve"> </w:instrText>
      </w:r>
      <w:r>
        <w:rPr>
          <w:rFonts w:ascii="Verdana" w:hAnsi="Verdana"/>
          <w:color w:val="000000"/>
          <w:lang w:val="en"/>
        </w:rPr>
        <w:fldChar w:fldCharType="separate"/>
      </w:r>
      <w:del w:id="14" w:author="mbj" w:date="2013-10-17T23:41:00Z">
        <w:r>
          <w:rPr>
            <w:rStyle w:val="Hyperlink"/>
            <w:rFonts w:ascii="Verdana" w:hAnsi="Verdana"/>
            <w:b/>
            <w:bCs/>
            <w:lang w:val="en"/>
          </w:rPr>
          <w:delText>5</w:delText>
        </w:r>
      </w:del>
      <w:ins w:id="15" w:author="mbj" w:date="2013-10-17T23:41:00Z">
        <w:r>
          <w:rPr>
            <w:rStyle w:val="Hyperlink"/>
            <w:rFonts w:ascii="Verdana" w:hAnsi="Verdana"/>
            <w:b/>
            <w:bCs/>
            <w:lang w:val="en"/>
          </w:rPr>
          <w:t>6</w:t>
        </w:r>
      </w:ins>
      <w:r>
        <w:rPr>
          <w:rStyle w:val="Hyperlink"/>
          <w:rFonts w:ascii="Verdana" w:hAnsi="Verdana"/>
          <w:b/>
          <w:bCs/>
          <w:lang w:val="en"/>
        </w:rPr>
        <w:t>.</w:t>
      </w:r>
      <w:proofErr w:type="gramEnd"/>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Registration of Some Multiple-Valued Response Type Combinations</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"IANA"</w:instrText>
      </w:r>
      <w:r>
        <w:rPr>
          <w:rFonts w:ascii="Verdana" w:hAnsi="Verdana"/>
          <w:color w:val="000000"/>
          <w:lang w:val="en"/>
        </w:rPr>
        <w:instrText xml:space="preserve"> </w:instrText>
      </w:r>
      <w:r>
        <w:rPr>
          <w:rFonts w:ascii="Verdana" w:hAnsi="Verdana"/>
          <w:color w:val="000000"/>
          <w:lang w:val="en"/>
        </w:rPr>
        <w:fldChar w:fldCharType="separate"/>
      </w:r>
      <w:del w:id="16" w:author="mbj" w:date="2013-10-17T23:41:00Z">
        <w:r>
          <w:rPr>
            <w:rStyle w:val="Hyperlink"/>
            <w:rFonts w:ascii="Verdana" w:hAnsi="Verdana"/>
            <w:b/>
            <w:bCs/>
            <w:lang w:val="en"/>
          </w:rPr>
          <w:delText>6</w:delText>
        </w:r>
      </w:del>
      <w:ins w:id="17" w:author="mbj" w:date="2013-10-17T23:41:00Z">
        <w:r>
          <w:rPr>
            <w:rStyle w:val="Hyperlink"/>
            <w:rFonts w:ascii="Verdana" w:hAnsi="Verdana"/>
            <w:b/>
            <w:bCs/>
            <w:lang w:val="en"/>
          </w:rPr>
          <w:t>7</w:t>
        </w:r>
      </w:ins>
      <w:r>
        <w:rPr>
          <w:rStyle w:val="Hyperlink"/>
          <w:rFonts w:ascii="Verdana" w:hAnsi="Verdana"/>
          <w:b/>
          <w:bCs/>
          <w:lang w:val="en"/>
        </w:rPr>
        <w:t>.</w:t>
      </w:r>
      <w:proofErr w:type="gramEnd"/>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IANA Considerations</w:t>
      </w:r>
      <w:r>
        <w:rPr>
          <w:rFonts w:ascii="Verdana" w:hAnsi="Verdana"/>
          <w:color w:val="000000"/>
          <w:lang w:val="en"/>
        </w:rPr>
        <w:br/>
      </w:r>
      <w:r>
        <w:rPr>
          <w:rFonts w:ascii="Verdana" w:hAnsi="Verdana"/>
          <w:color w:val="000000"/>
          <w:lang w:val="en"/>
        </w:rPr>
        <w:lastRenderedPageBreak/>
        <w:t>    </w:t>
      </w:r>
      <w:del w:id="18" w:author="mbj" w:date="2013-10-17T23:41: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"RegistryContents"</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6.1.</w:delText>
        </w:r>
        <w:r>
          <w:rPr>
            <w:rFonts w:ascii="Verdana" w:hAnsi="Verdana"/>
            <w:color w:val="000000"/>
            <w:lang w:val="en"/>
          </w:rPr>
          <w:fldChar w:fldCharType="end"/>
        </w:r>
      </w:del>
      <w:ins w:id="19" w:author="mbj" w:date="2013-10-17T23:41: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"OAuthResponseTypesReg"</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7.1.</w:t>
        </w:r>
        <w:proofErr w:type="gramEnd"/>
        <w:r>
          <w:rPr>
            <w:rFonts w:ascii="Verdana" w:hAnsi="Verdana"/>
            <w:color w:val="000000"/>
            <w:lang w:val="en"/>
          </w:rPr>
          <w:fldChar w:fldCharType="end"/>
        </w:r>
        <w:r>
          <w:rPr>
            <w:rFonts w:ascii="Verdana" w:hAnsi="Verdana"/>
            <w:color w:val="000000"/>
            <w:lang w:val="en"/>
          </w:rPr>
          <w:t>  OAuth Authorization Endpoint Response Types Registration</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"Regis</w:instrText>
        </w:r>
        <w:r>
          <w:rPr>
            <w:rFonts w:ascii="Verdana" w:hAnsi="Verdana"/>
            <w:color w:val="000000"/>
            <w:lang w:val="en"/>
          </w:rPr>
          <w:instrText>tryContents"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7.1.1.</w:t>
        </w:r>
        <w:r>
          <w:rPr>
            <w:rFonts w:ascii="Verdana" w:hAnsi="Verdana"/>
            <w:color w:val="000000"/>
            <w:lang w:val="en"/>
          </w:rPr>
          <w:fldChar w:fldCharType="end"/>
        </w:r>
      </w:ins>
      <w:r>
        <w:rPr>
          <w:rFonts w:ascii="Verdana" w:hAnsi="Verdana"/>
          <w:color w:val="000000"/>
          <w:lang w:val="en"/>
        </w:rPr>
        <w:t>  Registry Contents</w:t>
      </w:r>
      <w:r>
        <w:rPr>
          <w:rFonts w:ascii="Verdana" w:hAnsi="Verdana"/>
          <w:color w:val="000000"/>
          <w:lang w:val="en"/>
        </w:rPr>
        <w:br/>
      </w:r>
      <w:del w:id="20" w:author="mbj" w:date="2013-10-17T23:41: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 xml:space="preserve">HYPERLINK "" \l </w:delInstrText>
        </w:r>
        <w:r>
          <w:rPr>
            <w:rFonts w:ascii="Verdana" w:hAnsi="Verdana"/>
            <w:color w:val="000000"/>
            <w:lang w:val="en"/>
          </w:rPr>
          <w:delInstrText>"rfc.references1"</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7.</w:delText>
        </w:r>
        <w:r>
          <w:rPr>
            <w:rFonts w:ascii="Verdana" w:hAnsi="Verdana"/>
            <w:color w:val="000000"/>
            <w:lang w:val="en"/>
          </w:rPr>
          <w:fldChar w:fldCharType="end"/>
        </w:r>
      </w:del>
      <w:ins w:id="21" w:author="mbj" w:date="2013-10-17T23:41:00Z">
        <w:r>
          <w:rPr>
            <w:rFonts w:ascii="Verdana" w:hAnsi="Verdana"/>
            <w:color w:val="000000"/>
            <w:lang w:val="en"/>
          </w:rP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"OAuthParametersRegistry"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7.2.</w:t>
        </w:r>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OAuth Parameters Registration</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"ParametersContents"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7.2.1.</w:t>
        </w:r>
        <w:proofErr w:type="gramEnd"/>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Registry Contents</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"Security"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8.</w:t>
        </w:r>
        <w:proofErr w:type="gramEnd"/>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Security Consider</w:t>
        </w:r>
        <w:r>
          <w:rPr>
            <w:rFonts w:ascii="Verdana" w:hAnsi="Verdana"/>
            <w:color w:val="000000"/>
            <w:lang w:val="en"/>
          </w:rPr>
          <w:t>ations</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"rfc.references1"</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9.</w:t>
        </w:r>
        <w:proofErr w:type="gramEnd"/>
        <w:r>
          <w:rPr>
            <w:rFonts w:ascii="Verdana" w:hAnsi="Verdana"/>
            <w:color w:val="000000"/>
            <w:lang w:val="en"/>
          </w:rPr>
          <w:fldChar w:fldCharType="end"/>
        </w:r>
      </w:ins>
      <w:r>
        <w:rPr>
          <w:rFonts w:ascii="Verdana" w:hAnsi="Verdana"/>
          <w:color w:val="000000"/>
          <w:lang w:val="en"/>
        </w:rPr>
        <w:t>  Normative References</w:t>
      </w:r>
      <w:r>
        <w:rPr>
          <w:rFonts w:ascii="Verdana" w:hAnsi="Verdana"/>
          <w:color w:val="000000"/>
          <w:lang w:val="en"/>
        </w:rPr>
        <w:br/>
      </w:r>
      <w:del w:id="22" w:author="mbj" w:date="2013-10-17T23:41: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"Acknowledgements"</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Appendix A.</w:delText>
        </w:r>
        <w:r>
          <w:rPr>
            <w:rFonts w:ascii="Verdana" w:hAnsi="Verdana"/>
            <w:color w:val="000000"/>
            <w:lang w:val="en"/>
          </w:rPr>
          <w:fldChar w:fldCharType="end"/>
        </w:r>
      </w:del>
      <w:ins w:id="23" w:author="mbj" w:date="2013-10-17T23:41: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"POSTResponseExample"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A.</w:t>
        </w:r>
        <w:r>
          <w:rPr>
            <w:rFonts w:ascii="Verdana" w:hAnsi="Verdana"/>
            <w:color w:val="000000"/>
            <w:lang w:val="en"/>
          </w:rPr>
          <w:fldChar w:fldCharType="end"/>
        </w:r>
        <w:r>
          <w:rPr>
            <w:rFonts w:ascii="Verdana" w:hAnsi="Verdana"/>
            <w:color w:val="000000"/>
            <w:lang w:val="en"/>
          </w:rPr>
          <w:t>  POST Response Encoding Example</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"Acknowledgements"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B.</w:t>
        </w:r>
        <w:r>
          <w:rPr>
            <w:rFonts w:ascii="Verdana" w:hAnsi="Verdana"/>
            <w:color w:val="000000"/>
            <w:lang w:val="en"/>
          </w:rPr>
          <w:fldChar w:fldCharType="end"/>
        </w:r>
      </w:ins>
      <w:r>
        <w:rPr>
          <w:rFonts w:ascii="Verdana" w:hAnsi="Verdana"/>
          <w:color w:val="000000"/>
          <w:lang w:val="en"/>
        </w:rPr>
        <w:t>  Acknowledgements</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"Notices"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w:t>
      </w:r>
      <w:r>
        <w:rPr>
          <w:rStyle w:val="Hyperlink"/>
          <w:rFonts w:ascii="Verdana" w:hAnsi="Verdana"/>
          <w:b/>
          <w:bCs/>
          <w:lang w:val="en"/>
        </w:rPr>
        <w:t>ppendix </w:t>
      </w:r>
      <w:del w:id="24" w:author="mbj" w:date="2013-10-17T23:41:00Z">
        <w:r>
          <w:rPr>
            <w:rStyle w:val="Hyperlink"/>
            <w:rFonts w:ascii="Verdana" w:hAnsi="Verdana"/>
            <w:b/>
            <w:bCs/>
            <w:lang w:val="en"/>
          </w:rPr>
          <w:delText>B</w:delText>
        </w:r>
      </w:del>
      <w:ins w:id="25" w:author="mbj" w:date="2013-10-17T23:41:00Z">
        <w:r>
          <w:rPr>
            <w:rStyle w:val="Hyperlink"/>
            <w:rFonts w:ascii="Verdana" w:hAnsi="Verdana"/>
            <w:b/>
            <w:bCs/>
            <w:lang w:val="en"/>
          </w:rPr>
          <w:t>C</w:t>
        </w:r>
      </w:ins>
      <w:r>
        <w:rPr>
          <w:rStyle w:val="Hyperlink"/>
          <w:rFonts w:ascii="Verdana" w:hAnsi="Verdana"/>
          <w:b/>
          <w:bCs/>
          <w:lang w:val="en"/>
        </w:rPr>
        <w:t>.</w:t>
      </w:r>
      <w:r>
        <w:rPr>
          <w:rFonts w:ascii="Verdana" w:hAnsi="Verdana"/>
          <w:color w:val="000000"/>
          <w:lang w:val="en"/>
        </w:rPr>
        <w:fldChar w:fldCharType="end"/>
      </w:r>
      <w:r>
        <w:rPr>
          <w:rFonts w:ascii="Verdana" w:hAnsi="Verdana"/>
          <w:color w:val="000000"/>
          <w:lang w:val="en"/>
        </w:rPr>
        <w:t>  Notices</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"History"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w:t>
      </w:r>
      <w:del w:id="26" w:author="mbj" w:date="2013-10-17T23:41:00Z">
        <w:r>
          <w:rPr>
            <w:rStyle w:val="Hyperlink"/>
            <w:rFonts w:ascii="Verdana" w:hAnsi="Verdana"/>
            <w:b/>
            <w:bCs/>
            <w:lang w:val="en"/>
          </w:rPr>
          <w:delText>C</w:delText>
        </w:r>
      </w:del>
      <w:ins w:id="27" w:author="mbj" w:date="2013-10-17T23:41:00Z">
        <w:r>
          <w:rPr>
            <w:rStyle w:val="Hyperlink"/>
            <w:rFonts w:ascii="Verdana" w:hAnsi="Verdana"/>
            <w:b/>
            <w:bCs/>
            <w:lang w:val="en"/>
          </w:rPr>
          <w:t>D</w:t>
        </w:r>
      </w:ins>
      <w:r>
        <w:rPr>
          <w:rStyle w:val="Hyperlink"/>
          <w:rFonts w:ascii="Verdana" w:hAnsi="Verdana"/>
          <w:b/>
          <w:bCs/>
          <w:lang w:val="en"/>
        </w:rPr>
        <w:t>.</w:t>
      </w:r>
      <w:r>
        <w:rPr>
          <w:rFonts w:ascii="Verdana" w:hAnsi="Verdana"/>
          <w:color w:val="000000"/>
          <w:lang w:val="en"/>
        </w:rPr>
        <w:fldChar w:fldCharType="end"/>
      </w:r>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3A3F824D"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br w:type="textWrapping" w:clear="all"/>
      </w:r>
      <w:bookmarkStart w:id="28" w:name="Introduction"/>
      <w:bookmarkEnd w:id="28"/>
    </w:p>
    <w:p w14:paraId="3176AA07"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37E715D" w14:textId="77777777">
        <w:trPr>
          <w:divId w:val="442305200"/>
          <w:trHeight w:val="225"/>
          <w:tblCellSpacing w:w="12" w:type="dxa"/>
        </w:trPr>
        <w:tc>
          <w:tcPr>
            <w:tcW w:w="450" w:type="dxa"/>
            <w:shd w:val="clear" w:color="auto" w:fill="990000"/>
            <w:vAlign w:val="center"/>
            <w:hideMark/>
          </w:tcPr>
          <w:p w14:paraId="30659128" w14:textId="77777777" w:rsidR="00000000" w:rsidRDefault="00EC2388">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4CFE1B6" w14:textId="77777777" w:rsidR="00000000" w:rsidRDefault="00EC2388">
      <w:pPr>
        <w:pStyle w:val="Heading3"/>
        <w:divId w:val="442305200"/>
        <w:rPr>
          <w:rFonts w:eastAsia="Times New Roman"/>
          <w:lang w:val="en"/>
        </w:rPr>
      </w:pPr>
      <w:bookmarkStart w:id="29" w:name="rfc.section.1"/>
      <w:bookmarkEnd w:id="29"/>
      <w:r>
        <w:rPr>
          <w:rFonts w:eastAsia="Times New Roman"/>
          <w:lang w:val="en"/>
        </w:rPr>
        <w:t>1.  Introduction</w:t>
      </w:r>
    </w:p>
    <w:p w14:paraId="1612F6A9" w14:textId="77777777" w:rsidR="00000000" w:rsidRDefault="00EC2388">
      <w:pPr>
        <w:spacing w:before="0" w:beforeAutospacing="0" w:after="0" w:afterAutospacing="0"/>
        <w:divId w:val="442305200"/>
        <w:rPr>
          <w:rFonts w:ascii="Verdana" w:eastAsia="Times New Roman" w:hAnsi="Verdana"/>
          <w:color w:val="000000"/>
          <w:lang w:val="en"/>
        </w:rPr>
      </w:pPr>
      <w:bookmarkStart w:id="30" w:name="rnc"/>
      <w:bookmarkEnd w:id="30"/>
    </w:p>
    <w:p w14:paraId="708D6850"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65969F0" w14:textId="77777777">
        <w:trPr>
          <w:divId w:val="442305200"/>
          <w:trHeight w:val="225"/>
          <w:tblCellSpacing w:w="12" w:type="dxa"/>
        </w:trPr>
        <w:tc>
          <w:tcPr>
            <w:tcW w:w="450" w:type="dxa"/>
            <w:shd w:val="clear" w:color="auto" w:fill="990000"/>
            <w:vAlign w:val="center"/>
            <w:hideMark/>
          </w:tcPr>
          <w:p w14:paraId="7BE7CABB" w14:textId="77777777" w:rsidR="00000000" w:rsidRDefault="00EC2388">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F41D55C" w14:textId="77777777" w:rsidR="00000000" w:rsidRDefault="00EC2388">
      <w:pPr>
        <w:pStyle w:val="Heading3"/>
        <w:divId w:val="442305200"/>
        <w:rPr>
          <w:rFonts w:eastAsia="Times New Roman"/>
          <w:lang w:val="en"/>
        </w:rPr>
      </w:pPr>
      <w:bookmarkStart w:id="31" w:name="rfc.section.1.1"/>
      <w:bookmarkEnd w:id="31"/>
      <w:r>
        <w:rPr>
          <w:rFonts w:eastAsia="Times New Roman"/>
          <w:lang w:val="en"/>
        </w:rPr>
        <w:t>1.1.</w:t>
      </w:r>
      <w:proofErr w:type="gramStart"/>
      <w:r>
        <w:rPr>
          <w:rFonts w:eastAsia="Times New Roman"/>
          <w:lang w:val="en"/>
        </w:rPr>
        <w:t>  Requirements</w:t>
      </w:r>
      <w:proofErr w:type="gramEnd"/>
      <w:r>
        <w:rPr>
          <w:rFonts w:eastAsia="Times New Roman"/>
          <w:lang w:val="en"/>
        </w:rPr>
        <w:t xml:space="preserve"> Notation and Conventions</w:t>
      </w:r>
    </w:p>
    <w:p w14:paraId="0BA2F49B" w14:textId="77777777" w:rsidR="00000000" w:rsidRDefault="00EC2388">
      <w:pPr>
        <w:pStyle w:val="NormalWeb"/>
        <w:divId w:val="442305200"/>
        <w:rPr>
          <w:rFonts w:ascii="Verdana" w:hAnsi="Verdana"/>
          <w:color w:val="000000"/>
          <w:lang w:val="en"/>
        </w:rPr>
      </w:pPr>
      <w:r>
        <w:rPr>
          <w:rFonts w:ascii="Verdana" w:hAnsi="Verdana"/>
          <w:color w:val="000000"/>
          <w:lang w:val="en"/>
        </w:rPr>
        <w:t>The key words "MUST", "MUST NOT", "REQUIRED", "SHALL", "SHALL NOT", "</w:t>
      </w:r>
      <w:r>
        <w:rPr>
          <w:rFonts w:ascii="Verdana" w:hAnsi="Verdana"/>
          <w:color w:val="000000"/>
          <w:lang w:val="en"/>
        </w:rPr>
        <w:t xml:space="preserve">SHOULD", "SHOULD NOT", "RECOMMENDED", "MAY", and "OPTIONAL" in this document are to be interpreted as described in </w:t>
      </w:r>
      <w:hyperlink w:anchor="RFC2119" w:history="1">
        <w:r>
          <w:rPr>
            <w:rStyle w:val="Hyperlink"/>
            <w:rFonts w:ascii="Verdana" w:hAnsi="Verdana"/>
            <w:u w:val="none"/>
            <w:lang w:val="en"/>
          </w:rPr>
          <w:t>[RFC2119]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 </w:t>
      </w:r>
    </w:p>
    <w:p w14:paraId="058E8B0B"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Throughout this document, values are quoted to indicate that they are to be taken literally. When using these values in protocol messages, the quotes MUST NOT </w:t>
      </w:r>
      <w:proofErr w:type="gramStart"/>
      <w:r>
        <w:rPr>
          <w:rFonts w:ascii="Verdana" w:hAnsi="Verdana"/>
          <w:color w:val="000000"/>
          <w:lang w:val="en"/>
        </w:rPr>
        <w:t>be</w:t>
      </w:r>
      <w:proofErr w:type="gramEnd"/>
      <w:r>
        <w:rPr>
          <w:rFonts w:ascii="Verdana" w:hAnsi="Verdana"/>
          <w:color w:val="000000"/>
          <w:lang w:val="en"/>
        </w:rPr>
        <w:t xml:space="preserve"> used as part of the value. </w:t>
      </w:r>
    </w:p>
    <w:p w14:paraId="4878E955" w14:textId="77777777" w:rsidR="00000000" w:rsidRDefault="00EC2388">
      <w:pPr>
        <w:spacing w:before="0" w:beforeAutospacing="0" w:after="0" w:afterAutospacing="0"/>
        <w:divId w:val="442305200"/>
        <w:rPr>
          <w:rFonts w:ascii="Verdana" w:eastAsia="Times New Roman" w:hAnsi="Verdana"/>
          <w:color w:val="000000"/>
          <w:lang w:val="en"/>
        </w:rPr>
      </w:pPr>
      <w:bookmarkStart w:id="32" w:name="Terminology"/>
      <w:bookmarkEnd w:id="32"/>
    </w:p>
    <w:p w14:paraId="619C2E87"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7757B96" w14:textId="77777777">
        <w:trPr>
          <w:divId w:val="442305200"/>
          <w:trHeight w:val="225"/>
          <w:tblCellSpacing w:w="12" w:type="dxa"/>
        </w:trPr>
        <w:tc>
          <w:tcPr>
            <w:tcW w:w="450" w:type="dxa"/>
            <w:shd w:val="clear" w:color="auto" w:fill="990000"/>
            <w:vAlign w:val="center"/>
            <w:hideMark/>
          </w:tcPr>
          <w:p w14:paraId="3FB1EA47" w14:textId="77777777" w:rsidR="00000000" w:rsidRDefault="00EC2388">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1130281" w14:textId="77777777" w:rsidR="00000000" w:rsidRDefault="00EC2388">
      <w:pPr>
        <w:pStyle w:val="Heading3"/>
        <w:divId w:val="442305200"/>
        <w:rPr>
          <w:rFonts w:eastAsia="Times New Roman"/>
          <w:lang w:val="en"/>
        </w:rPr>
      </w:pPr>
      <w:bookmarkStart w:id="33" w:name="rfc.section.1.2"/>
      <w:bookmarkEnd w:id="33"/>
      <w:r>
        <w:rPr>
          <w:rFonts w:eastAsia="Times New Roman"/>
          <w:lang w:val="en"/>
        </w:rPr>
        <w:t>1.2.</w:t>
      </w:r>
      <w:proofErr w:type="gramStart"/>
      <w:r>
        <w:rPr>
          <w:rFonts w:eastAsia="Times New Roman"/>
          <w:lang w:val="en"/>
        </w:rPr>
        <w:t>  Terminology</w:t>
      </w:r>
      <w:proofErr w:type="gramEnd"/>
    </w:p>
    <w:p w14:paraId="315406F9"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This specification uses the terms "Access Token", "Refresh Token", </w:t>
      </w:r>
      <w:r>
        <w:rPr>
          <w:rFonts w:ascii="Verdana" w:hAnsi="Verdana"/>
          <w:color w:val="000000"/>
          <w:lang w:val="en"/>
        </w:rPr>
        <w:t xml:space="preserve">"Authorization Code", "Authorization Grant", </w:t>
      </w:r>
      <w:r>
        <w:rPr>
          <w:rFonts w:ascii="Verdana" w:hAnsi="Verdana"/>
          <w:color w:val="000000"/>
          <w:lang w:val="en"/>
        </w:rPr>
        <w:lastRenderedPageBreak/>
        <w:t xml:space="preserve">"Authorization Server", "Authorization Endpoint", "Client", "Client Identifier", "Client Secret", "Protected Resource", "Resource Owner", "Resource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This specification also defines the following terms: </w:t>
      </w:r>
    </w:p>
    <w:p w14:paraId="7F9C5ED0" w14:textId="77777777" w:rsidR="00000000" w:rsidRDefault="00EC2388">
      <w:pPr>
        <w:spacing w:before="0" w:beforeAutospacing="0" w:after="0" w:afterAutospacing="0"/>
        <w:divId w:val="1020820298"/>
        <w:rPr>
          <w:rFonts w:ascii="Verdana" w:eastAsia="Times New Roman" w:hAnsi="Verdana"/>
          <w:color w:val="000000"/>
          <w:lang w:val="en"/>
        </w:rPr>
      </w:pPr>
      <w:r>
        <w:rPr>
          <w:rFonts w:ascii="Verdana" w:eastAsia="Times New Roman" w:hAnsi="Verdana"/>
          <w:color w:val="000000"/>
          <w:lang w:val="en"/>
        </w:rPr>
        <w:t>Client and Server</w:t>
      </w:r>
    </w:p>
    <w:p w14:paraId="2CEE4208" w14:textId="77777777" w:rsidR="00000000" w:rsidRDefault="00EC2388">
      <w:pPr>
        <w:spacing w:before="0" w:beforeAutospacing="0" w:after="0" w:afterAutospacing="0"/>
        <w:ind w:left="720"/>
        <w:divId w:val="1020820298"/>
        <w:rPr>
          <w:rFonts w:ascii="Verdana" w:eastAsia="Times New Roman" w:hAnsi="Verdana"/>
          <w:color w:val="000000"/>
          <w:lang w:val="en"/>
        </w:rPr>
      </w:pPr>
      <w:r>
        <w:rPr>
          <w:rFonts w:ascii="Verdana" w:eastAsia="Times New Roman" w:hAnsi="Verdana"/>
          <w:color w:val="000000"/>
          <w:lang w:val="en"/>
        </w:rPr>
        <w:t>In the traditional client-server authentication model, the client requests an access re</w:t>
      </w:r>
      <w:r>
        <w:rPr>
          <w:rFonts w:ascii="Verdana" w:eastAsia="Times New Roman" w:hAnsi="Verdana"/>
          <w:color w:val="000000"/>
          <w:lang w:val="en"/>
        </w:rPr>
        <w:t xml:space="preserve">stricted resource (Protected Resource) on the server by authenticating with the server using the Resource Owner's credentials. </w:t>
      </w:r>
    </w:p>
    <w:p w14:paraId="4B67F91C" w14:textId="77777777" w:rsidR="00000000" w:rsidRDefault="00EC2388">
      <w:pPr>
        <w:spacing w:before="0" w:beforeAutospacing="0" w:after="0" w:afterAutospacing="0"/>
        <w:divId w:val="1020820298"/>
        <w:rPr>
          <w:rFonts w:ascii="Verdana" w:eastAsia="Times New Roman" w:hAnsi="Verdana"/>
          <w:color w:val="000000"/>
          <w:lang w:val="en"/>
        </w:rPr>
      </w:pPr>
      <w:r>
        <w:rPr>
          <w:rFonts w:ascii="Verdana" w:eastAsia="Times New Roman" w:hAnsi="Verdana"/>
          <w:color w:val="000000"/>
          <w:lang w:val="en"/>
        </w:rPr>
        <w:t>Response Type</w:t>
      </w:r>
    </w:p>
    <w:p w14:paraId="6ECC7698" w14:textId="18A321D4" w:rsidR="00000000" w:rsidRDefault="00EC2388">
      <w:pPr>
        <w:spacing w:before="0" w:beforeAutospacing="0" w:after="0" w:afterAutospacing="0"/>
        <w:ind w:left="720"/>
        <w:divId w:val="1020820298"/>
        <w:rPr>
          <w:ins w:id="34" w:author="mbj" w:date="2013-10-17T23:41:00Z"/>
          <w:rFonts w:ascii="Verdana" w:eastAsia="Times New Roman" w:hAnsi="Verdana"/>
          <w:color w:val="000000"/>
          <w:lang w:val="en"/>
        </w:rPr>
      </w:pPr>
      <w:r>
        <w:rPr>
          <w:rFonts w:ascii="Verdana" w:eastAsia="Times New Roman" w:hAnsi="Verdana"/>
          <w:color w:val="000000"/>
          <w:lang w:val="en"/>
        </w:rPr>
        <w:t xml:space="preserve">The Client informs the Authorization Server of the desired authorization processing flow using the </w:t>
      </w:r>
      <w:del w:id="35" w:author="mbj" w:date="2013-10-17T23:41:00Z">
        <w:r>
          <w:rPr>
            <w:rFonts w:ascii="Verdana" w:eastAsia="Times New Roman" w:hAnsi="Verdana"/>
            <w:color w:val="000000"/>
            <w:lang w:val="en"/>
          </w:rPr>
          <w:delText xml:space="preserve">parameter </w:delText>
        </w:r>
        <w:r>
          <w:rPr>
            <w:rStyle w:val="HTMLTypewriter"/>
            <w:lang w:val="en"/>
          </w:rPr>
          <w:delText>response_type</w:delText>
        </w:r>
        <w:r>
          <w:rPr>
            <w:rFonts w:ascii="Verdana" w:eastAsia="Times New Roman" w:hAnsi="Verdana"/>
            <w:color w:val="000000"/>
            <w:lang w:val="en"/>
          </w:rPr>
          <w:delText>.</w:delText>
        </w:r>
      </w:del>
      <w:ins w:id="36" w:author="mbj" w:date="2013-10-17T23:41:00Z">
        <w:r>
          <w:rPr>
            <w:rStyle w:val="HTMLTypewriter"/>
            <w:lang w:val="en"/>
          </w:rPr>
          <w:t>response_type</w:t>
        </w:r>
        <w:r>
          <w:rPr>
            <w:rFonts w:ascii="Verdana" w:eastAsia="Times New Roman" w:hAnsi="Verdana"/>
            <w:color w:val="000000"/>
            <w:lang w:val="en"/>
          </w:rPr>
          <w:t xml:space="preserve"> </w:t>
        </w:r>
        <w:r>
          <w:rPr>
            <w:rFonts w:ascii="Verdana" w:eastAsia="Times New Roman" w:hAnsi="Verdana"/>
            <w:color w:val="000000"/>
            <w:lang w:val="en"/>
          </w:rPr>
          <w:t xml:space="preserve">request parameter. This determines what parameters are returned from the endpoints used. </w:t>
        </w:r>
      </w:ins>
    </w:p>
    <w:p w14:paraId="34EE93BD" w14:textId="77777777" w:rsidR="00000000" w:rsidRDefault="00EC2388">
      <w:pPr>
        <w:spacing w:before="0" w:beforeAutospacing="0" w:after="0" w:afterAutospacing="0"/>
        <w:divId w:val="1020820298"/>
        <w:rPr>
          <w:ins w:id="37" w:author="mbj" w:date="2013-10-17T23:41:00Z"/>
          <w:rFonts w:ascii="Verdana" w:eastAsia="Times New Roman" w:hAnsi="Verdana"/>
          <w:color w:val="000000"/>
          <w:lang w:val="en"/>
        </w:rPr>
      </w:pPr>
      <w:ins w:id="38" w:author="mbj" w:date="2013-10-17T23:41:00Z">
        <w:r>
          <w:rPr>
            <w:rFonts w:ascii="Verdana" w:eastAsia="Times New Roman" w:hAnsi="Verdana"/>
            <w:color w:val="000000"/>
            <w:lang w:val="en"/>
          </w:rPr>
          <w:t>Response Encoding</w:t>
        </w:r>
      </w:ins>
    </w:p>
    <w:p w14:paraId="3FA69081" w14:textId="77777777" w:rsidR="00000000" w:rsidRDefault="00EC2388">
      <w:pPr>
        <w:spacing w:before="0" w:beforeAutospacing="0" w:after="0" w:afterAutospacing="0"/>
        <w:ind w:left="720"/>
        <w:divId w:val="1020820298"/>
        <w:rPr>
          <w:rFonts w:ascii="Verdana" w:eastAsia="Times New Roman" w:hAnsi="Verdana"/>
          <w:color w:val="000000"/>
          <w:lang w:val="en"/>
        </w:rPr>
      </w:pPr>
      <w:ins w:id="39" w:author="mbj" w:date="2013-10-17T23:41:00Z">
        <w:r>
          <w:rPr>
            <w:rFonts w:ascii="Verdana" w:eastAsia="Times New Roman" w:hAnsi="Verdana"/>
            <w:color w:val="000000"/>
            <w:lang w:val="en"/>
          </w:rPr>
          <w:t>The Client informs the Authorization Server of how parameters are to be returned from the Authorization Endpoint. Non-default encodings are specifie</w:t>
        </w:r>
        <w:r>
          <w:rPr>
            <w:rFonts w:ascii="Verdana" w:eastAsia="Times New Roman" w:hAnsi="Verdana"/>
            <w:color w:val="000000"/>
            <w:lang w:val="en"/>
          </w:rPr>
          <w:t xml:space="preserve">d using the </w:t>
        </w:r>
        <w:r>
          <w:rPr>
            <w:rStyle w:val="HTMLTypewriter"/>
            <w:lang w:val="en"/>
          </w:rPr>
          <w:t>response_encoding</w:t>
        </w:r>
        <w:r>
          <w:rPr>
            <w:rFonts w:ascii="Verdana" w:eastAsia="Times New Roman" w:hAnsi="Verdana"/>
            <w:color w:val="000000"/>
            <w:lang w:val="en"/>
          </w:rPr>
          <w:t xml:space="preserve"> request parameter. If </w:t>
        </w:r>
        <w:r>
          <w:rPr>
            <w:rStyle w:val="HTMLTypewriter"/>
            <w:lang w:val="en"/>
          </w:rPr>
          <w:t>response_encoding</w:t>
        </w:r>
        <w:r>
          <w:rPr>
            <w:rFonts w:ascii="Verdana" w:eastAsia="Times New Roman" w:hAnsi="Verdana"/>
            <w:color w:val="000000"/>
            <w:lang w:val="en"/>
          </w:rPr>
          <w:t xml:space="preserve"> is not present in a request, the default Response Encoding mechanism specified by the Response Type is used.</w:t>
        </w:r>
      </w:ins>
      <w:r>
        <w:rPr>
          <w:rFonts w:ascii="Verdana" w:eastAsia="Times New Roman" w:hAnsi="Verdana"/>
          <w:color w:val="000000"/>
          <w:lang w:val="en"/>
        </w:rPr>
        <w:t xml:space="preserve"> </w:t>
      </w:r>
    </w:p>
    <w:p w14:paraId="74026C58" w14:textId="77777777" w:rsidR="00000000" w:rsidRDefault="00EC2388">
      <w:pPr>
        <w:spacing w:before="0" w:beforeAutospacing="0" w:after="0" w:afterAutospacing="0"/>
        <w:divId w:val="1020820298"/>
        <w:rPr>
          <w:rFonts w:ascii="Verdana" w:eastAsia="Times New Roman" w:hAnsi="Verdana"/>
          <w:color w:val="000000"/>
          <w:lang w:val="en"/>
        </w:rPr>
      </w:pPr>
      <w:r>
        <w:rPr>
          <w:rFonts w:ascii="Verdana" w:eastAsia="Times New Roman" w:hAnsi="Verdana"/>
          <w:color w:val="000000"/>
          <w:lang w:val="en"/>
        </w:rPr>
        <w:t>Authorization Endpoint Response Type Registry</w:t>
      </w:r>
    </w:p>
    <w:p w14:paraId="1C0350C0" w14:textId="77777777" w:rsidR="00000000" w:rsidRDefault="00EC2388">
      <w:pPr>
        <w:spacing w:before="0" w:beforeAutospacing="0" w:after="0" w:afterAutospacing="0"/>
        <w:ind w:left="720"/>
        <w:divId w:val="1020820298"/>
        <w:rPr>
          <w:rFonts w:ascii="Verdana" w:eastAsia="Times New Roman" w:hAnsi="Verdana"/>
          <w:color w:val="000000"/>
          <w:lang w:val="en"/>
        </w:rPr>
      </w:pPr>
      <w:r>
        <w:rPr>
          <w:rFonts w:ascii="Verdana" w:eastAsia="Times New Roman" w:hAnsi="Verdana"/>
          <w:color w:val="000000"/>
          <w:lang w:val="en"/>
        </w:rPr>
        <w:t>Process established by the OAu</w:t>
      </w:r>
      <w:r>
        <w:rPr>
          <w:rFonts w:ascii="Verdana" w:eastAsia="Times New Roman" w:hAnsi="Verdana"/>
          <w:color w:val="000000"/>
          <w:lang w:val="en"/>
        </w:rPr>
        <w:t xml:space="preserve">th 2.0 specification for the registration of new </w:t>
      </w:r>
      <w:r>
        <w:rPr>
          <w:rStyle w:val="HTMLTypewriter"/>
          <w:lang w:val="en"/>
        </w:rPr>
        <w:t>response_type</w:t>
      </w:r>
      <w:r>
        <w:rPr>
          <w:rFonts w:ascii="Verdana" w:eastAsia="Times New Roman" w:hAnsi="Verdana"/>
          <w:color w:val="000000"/>
          <w:lang w:val="en"/>
        </w:rPr>
        <w:t xml:space="preserve"> parameters. </w:t>
      </w:r>
    </w:p>
    <w:p w14:paraId="463D9510" w14:textId="77777777" w:rsidR="00000000" w:rsidRDefault="00EC2388">
      <w:pPr>
        <w:spacing w:before="0" w:beforeAutospacing="0" w:after="0" w:afterAutospacing="0"/>
        <w:divId w:val="1020820298"/>
        <w:rPr>
          <w:rFonts w:ascii="Verdana" w:eastAsia="Times New Roman" w:hAnsi="Verdana"/>
          <w:color w:val="000000"/>
          <w:lang w:val="en"/>
        </w:rPr>
      </w:pPr>
      <w:r>
        <w:rPr>
          <w:rFonts w:ascii="Verdana" w:eastAsia="Times New Roman" w:hAnsi="Verdana"/>
          <w:color w:val="000000"/>
          <w:lang w:val="en"/>
        </w:rPr>
        <w:t>Multiple-Valued Response Types</w:t>
      </w:r>
    </w:p>
    <w:p w14:paraId="438C734F" w14:textId="77777777" w:rsidR="00000000" w:rsidRDefault="00EC2388">
      <w:pPr>
        <w:spacing w:before="0" w:beforeAutospacing="0" w:after="0" w:afterAutospacing="0"/>
        <w:ind w:left="720"/>
        <w:divId w:val="1020820298"/>
        <w:rPr>
          <w:rFonts w:ascii="Verdana" w:eastAsia="Times New Roman" w:hAnsi="Verdana"/>
          <w:color w:val="000000"/>
          <w:lang w:val="en"/>
        </w:rPr>
      </w:pPr>
      <w:r>
        <w:rPr>
          <w:rFonts w:ascii="Verdana" w:eastAsia="Times New Roman" w:hAnsi="Verdana"/>
          <w:color w:val="000000"/>
          <w:lang w:val="en"/>
        </w:rPr>
        <w:t xml:space="preserve">The OAuth 2.0 specification allows for registration of space-separated </w:t>
      </w:r>
      <w:r>
        <w:rPr>
          <w:rStyle w:val="HTMLTypewriter"/>
          <w:lang w:val="en"/>
        </w:rPr>
        <w:t>response_type</w:t>
      </w:r>
      <w:r>
        <w:rPr>
          <w:rFonts w:ascii="Verdana" w:eastAsia="Times New Roman" w:hAnsi="Verdana"/>
          <w:color w:val="000000"/>
          <w:lang w:val="en"/>
        </w:rPr>
        <w:t xml:space="preserve"> values. If a response type contains one of more space characters</w:t>
      </w:r>
      <w:r>
        <w:rPr>
          <w:rFonts w:ascii="Verdana" w:eastAsia="Times New Roman" w:hAnsi="Verdana"/>
          <w:color w:val="000000"/>
          <w:lang w:val="en"/>
        </w:rPr>
        <w:t xml:space="preserve"> (%20), it is compared as a space-delimited list of values in which the order of values does not matter. </w:t>
      </w:r>
    </w:p>
    <w:p w14:paraId="7E307822" w14:textId="77777777" w:rsidR="00000000" w:rsidRDefault="00EC2388">
      <w:pPr>
        <w:spacing w:before="0" w:beforeAutospacing="0" w:after="0" w:afterAutospacing="0"/>
        <w:divId w:val="442305200"/>
        <w:rPr>
          <w:rFonts w:ascii="Verdana" w:eastAsia="Times New Roman" w:hAnsi="Verdana"/>
          <w:color w:val="000000"/>
          <w:lang w:val="en"/>
        </w:rPr>
      </w:pPr>
      <w:bookmarkStart w:id="40" w:name="ResponseTypesAndEncodings"/>
      <w:bookmarkStart w:id="41" w:name="Encoding"/>
      <w:bookmarkEnd w:id="40"/>
      <w:bookmarkEnd w:id="41"/>
    </w:p>
    <w:p w14:paraId="247DB9C6"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3A3E2EB" w14:textId="77777777">
        <w:trPr>
          <w:divId w:val="442305200"/>
          <w:trHeight w:val="225"/>
          <w:tblCellSpacing w:w="12" w:type="dxa"/>
        </w:trPr>
        <w:tc>
          <w:tcPr>
            <w:tcW w:w="450" w:type="dxa"/>
            <w:shd w:val="clear" w:color="auto" w:fill="990000"/>
            <w:vAlign w:val="center"/>
            <w:hideMark/>
          </w:tcPr>
          <w:p w14:paraId="064C995B" w14:textId="77777777" w:rsidR="00000000" w:rsidRDefault="00EC2388">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1452751" w14:textId="45558381" w:rsidR="00000000" w:rsidRDefault="00EC2388">
      <w:pPr>
        <w:pStyle w:val="Heading3"/>
        <w:divId w:val="442305200"/>
        <w:rPr>
          <w:rFonts w:eastAsia="Times New Roman"/>
          <w:lang w:val="en"/>
        </w:rPr>
      </w:pPr>
      <w:bookmarkStart w:id="42" w:name="rfc.section.2"/>
      <w:bookmarkEnd w:id="42"/>
      <w:r>
        <w:rPr>
          <w:rFonts w:eastAsia="Times New Roman"/>
          <w:lang w:val="en"/>
        </w:rPr>
        <w:t xml:space="preserve">2.  </w:t>
      </w:r>
      <w:del w:id="43" w:author="mbj" w:date="2013-10-17T23:41:00Z">
        <w:r>
          <w:rPr>
            <w:rFonts w:eastAsia="Times New Roman"/>
            <w:lang w:val="en"/>
          </w:rPr>
          <w:delText xml:space="preserve">Encoding Multiple-Valued </w:delText>
        </w:r>
      </w:del>
      <w:r>
        <w:rPr>
          <w:rFonts w:eastAsia="Times New Roman"/>
          <w:lang w:val="en"/>
        </w:rPr>
        <w:t>Response Types</w:t>
      </w:r>
      <w:ins w:id="44" w:author="mbj" w:date="2013-10-17T23:41:00Z">
        <w:r>
          <w:rPr>
            <w:rFonts w:eastAsia="Times New Roman"/>
            <w:lang w:val="en"/>
          </w:rPr>
          <w:t xml:space="preserve"> and Response </w:t>
        </w:r>
        <w:r>
          <w:rPr>
            <w:rFonts w:eastAsia="Times New Roman"/>
            <w:lang w:val="en"/>
          </w:rPr>
          <w:lastRenderedPageBreak/>
          <w:t>Encodings</w:t>
        </w:r>
      </w:ins>
    </w:p>
    <w:p w14:paraId="55020F03" w14:textId="77777777" w:rsidR="00000000" w:rsidRDefault="00EC2388">
      <w:pPr>
        <w:pStyle w:val="NormalWeb"/>
        <w:divId w:val="442305200"/>
        <w:rPr>
          <w:ins w:id="45" w:author="mbj" w:date="2013-10-17T23:41:00Z"/>
          <w:rFonts w:ascii="Verdana" w:hAnsi="Verdana"/>
          <w:color w:val="000000"/>
          <w:lang w:val="en"/>
        </w:rPr>
      </w:pPr>
      <w:ins w:id="46" w:author="mbj" w:date="2013-10-17T23:41:00Z">
        <w:r>
          <w:rPr>
            <w:rFonts w:ascii="Verdana" w:hAnsi="Verdana"/>
            <w:color w:val="000000"/>
            <w:lang w:val="en"/>
          </w:rPr>
          <w:t xml:space="preserve">The Response Type request parameter </w:t>
        </w:r>
        <w:r>
          <w:rPr>
            <w:rStyle w:val="HTMLTypewriter"/>
            <w:lang w:val="en"/>
          </w:rPr>
          <w:t>response_type</w:t>
        </w:r>
        <w:r>
          <w:rPr>
            <w:rFonts w:ascii="Verdana" w:hAnsi="Verdana"/>
            <w:color w:val="000000"/>
            <w:lang w:val="en"/>
          </w:rPr>
          <w:t xml:space="preserve"> informs the Authorization Server of the desired authorization processing flow, including what</w:t>
        </w:r>
        <w:r>
          <w:rPr>
            <w:rFonts w:ascii="Verdana" w:hAnsi="Verdana"/>
            <w:color w:val="000000"/>
            <w:lang w:val="en"/>
          </w:rPr>
          <w:t xml:space="preserve"> parameters are returned from the endpoints used. The Response Encoding request parameter </w:t>
        </w:r>
        <w:r>
          <w:rPr>
            <w:rStyle w:val="HTMLTypewriter"/>
            <w:lang w:val="en"/>
          </w:rPr>
          <w:t>response_encoding</w:t>
        </w:r>
        <w:r>
          <w:rPr>
            <w:rFonts w:ascii="Verdana" w:hAnsi="Verdana"/>
            <w:color w:val="000000"/>
            <w:lang w:val="en"/>
          </w:rPr>
          <w:t xml:space="preserve"> informs the Authorization Server of the mechanism to be used when returning parameters from the Authorization Endpoint. Each Response Type value als</w:t>
        </w:r>
        <w:r>
          <w:rPr>
            <w:rFonts w:ascii="Verdana" w:hAnsi="Verdana"/>
            <w:color w:val="000000"/>
            <w:lang w:val="en"/>
          </w:rPr>
          <w:t xml:space="preserve">o defines a default Authorization Encoding mechanism to be used, if no Authorization Encoding is specified using the request parameter. </w:t>
        </w:r>
      </w:ins>
    </w:p>
    <w:p w14:paraId="4B06D5F5" w14:textId="77777777" w:rsidR="00000000" w:rsidRDefault="00EC2388">
      <w:pPr>
        <w:spacing w:before="0" w:beforeAutospacing="0" w:after="0" w:afterAutospacing="0"/>
        <w:divId w:val="442305200"/>
        <w:rPr>
          <w:ins w:id="47" w:author="mbj" w:date="2013-10-17T23:41:00Z"/>
          <w:rFonts w:ascii="Verdana" w:eastAsia="Times New Roman" w:hAnsi="Verdana"/>
          <w:color w:val="000000"/>
          <w:lang w:val="en"/>
        </w:rPr>
      </w:pPr>
      <w:bookmarkStart w:id="48" w:name="ResponseEncodings"/>
      <w:bookmarkEnd w:id="48"/>
    </w:p>
    <w:p w14:paraId="604B0493" w14:textId="77777777" w:rsidR="00000000" w:rsidRDefault="00EC2388">
      <w:pPr>
        <w:spacing w:before="0" w:beforeAutospacing="0" w:after="0" w:afterAutospacing="0"/>
        <w:divId w:val="442305200"/>
        <w:rPr>
          <w:ins w:id="49" w:author="mbj" w:date="2013-10-17T23:41:00Z"/>
          <w:rFonts w:ascii="Verdana" w:eastAsia="Times New Roman" w:hAnsi="Verdana"/>
          <w:color w:val="000000"/>
          <w:lang w:val="en"/>
        </w:rPr>
      </w:pPr>
      <w:ins w:id="50" w:author="mbj" w:date="2013-10-17T23:41:00Z">
        <w:r>
          <w:rPr>
            <w:rFonts w:ascii="Verdana" w:eastAsia="Times New Roman" w:hAnsi="Verdana"/>
            <w:color w:val="000000"/>
            <w:lang w:val="en"/>
          </w:rPr>
          <w:pict>
            <v:rect id="_x0000_i1030" style="width:0;height:.75pt" o:hralign="center" o:hrstd="t" o:hr="t" fillcolor="#a0a0a0"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E245023" w14:textId="77777777">
        <w:trPr>
          <w:divId w:val="442305200"/>
          <w:trHeight w:val="225"/>
          <w:tblCellSpacing w:w="12" w:type="dxa"/>
          <w:ins w:id="51" w:author="mbj" w:date="2013-10-17T23:41:00Z"/>
        </w:trPr>
        <w:tc>
          <w:tcPr>
            <w:tcW w:w="450" w:type="dxa"/>
            <w:shd w:val="clear" w:color="auto" w:fill="990000"/>
            <w:vAlign w:val="center"/>
            <w:hideMark/>
          </w:tcPr>
          <w:p w14:paraId="38FB5CCF" w14:textId="77777777" w:rsidR="00000000" w:rsidRDefault="00EC2388">
            <w:pPr>
              <w:spacing w:before="0" w:beforeAutospacing="0" w:after="0" w:afterAutospacing="0" w:line="225" w:lineRule="atLeast"/>
              <w:jc w:val="center"/>
              <w:rPr>
                <w:ins w:id="52" w:author="mbj" w:date="2013-10-17T23:41:00Z"/>
                <w:rFonts w:ascii="Verdana" w:eastAsia="Times New Roman" w:hAnsi="Verdana"/>
                <w:color w:val="FFFFFF"/>
              </w:rPr>
            </w:pPr>
            <w:ins w:id="53" w:author="mbj" w:date="2013-10-17T23:4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ins>
          </w:p>
        </w:tc>
      </w:tr>
    </w:tbl>
    <w:p w14:paraId="72230782" w14:textId="77777777" w:rsidR="00000000" w:rsidRDefault="00EC2388">
      <w:pPr>
        <w:pStyle w:val="Heading3"/>
        <w:divId w:val="442305200"/>
        <w:rPr>
          <w:ins w:id="54" w:author="mbj" w:date="2013-10-17T23:41:00Z"/>
          <w:rFonts w:eastAsia="Times New Roman"/>
          <w:lang w:val="en"/>
        </w:rPr>
      </w:pPr>
      <w:bookmarkStart w:id="55" w:name="rfc.section.2.1"/>
      <w:bookmarkEnd w:id="55"/>
      <w:ins w:id="56" w:author="mbj" w:date="2013-10-17T23:41:00Z">
        <w:r>
          <w:rPr>
            <w:rFonts w:eastAsia="Times New Roman"/>
            <w:lang w:val="en"/>
          </w:rPr>
          <w:t>2.1.</w:t>
        </w:r>
        <w:proofErr w:type="gramStart"/>
        <w:r>
          <w:rPr>
            <w:rFonts w:eastAsia="Times New Roman"/>
            <w:lang w:val="en"/>
          </w:rPr>
          <w:t>  Response</w:t>
        </w:r>
        <w:proofErr w:type="gramEnd"/>
        <w:r>
          <w:rPr>
            <w:rFonts w:eastAsia="Times New Roman"/>
            <w:lang w:val="en"/>
          </w:rPr>
          <w:t xml:space="preserve"> Encodings</w:t>
        </w:r>
      </w:ins>
    </w:p>
    <w:p w14:paraId="44E3FA4A" w14:textId="7CA2BC42" w:rsidR="00000000" w:rsidRDefault="00EC2388">
      <w:pPr>
        <w:pStyle w:val="NormalWeb"/>
        <w:divId w:val="442305200"/>
        <w:rPr>
          <w:ins w:id="57" w:author="mbj" w:date="2013-10-17T23:41:00Z"/>
          <w:rFonts w:ascii="Verdana" w:hAnsi="Verdana"/>
          <w:color w:val="000000"/>
          <w:lang w:val="en"/>
        </w:rPr>
      </w:pPr>
      <w:r>
        <w:rPr>
          <w:rFonts w:ascii="Verdana" w:hAnsi="Verdana"/>
          <w:color w:val="000000"/>
          <w:lang w:val="en"/>
        </w:rPr>
        <w:t xml:space="preserve">This specification </w:t>
      </w:r>
      <w:del w:id="58" w:author="mbj" w:date="2013-10-17T23:41:00Z">
        <w:r>
          <w:rPr>
            <w:rFonts w:ascii="Verdana" w:hAnsi="Verdana"/>
            <w:color w:val="000000"/>
            <w:lang w:val="en"/>
          </w:rPr>
          <w:delText xml:space="preserve">does not provide guidance if, in a request, </w:delText>
        </w:r>
        <w:r>
          <w:rPr>
            <w:rStyle w:val="HTMLTypewriter"/>
            <w:lang w:val="en"/>
          </w:rPr>
          <w:delText>response_type</w:delText>
        </w:r>
        <w:r>
          <w:rPr>
            <w:rFonts w:ascii="Verdana" w:hAnsi="Verdana"/>
            <w:color w:val="000000"/>
            <w:lang w:val="en"/>
          </w:rPr>
          <w:delText xml:space="preserve"> includes a value </w:delText>
        </w:r>
      </w:del>
      <w:ins w:id="59" w:author="mbj" w:date="2013-10-17T23:41:00Z">
        <w:r>
          <w:rPr>
            <w:rFonts w:ascii="Verdana" w:hAnsi="Verdana"/>
            <w:color w:val="000000"/>
            <w:lang w:val="en"/>
          </w:rPr>
          <w:t xml:space="preserve">defines the following OAuth Authorization Request parameter: </w:t>
        </w:r>
      </w:ins>
    </w:p>
    <w:p w14:paraId="7905D0A8" w14:textId="77777777" w:rsidR="00000000" w:rsidRDefault="00EC2388">
      <w:pPr>
        <w:spacing w:before="0" w:beforeAutospacing="0" w:after="0" w:afterAutospacing="0"/>
        <w:divId w:val="60449330"/>
        <w:rPr>
          <w:ins w:id="60" w:author="mbj" w:date="2013-10-17T23:41:00Z"/>
          <w:rFonts w:ascii="Verdana" w:eastAsia="Times New Roman" w:hAnsi="Verdana"/>
          <w:color w:val="000000"/>
          <w:lang w:val="en"/>
        </w:rPr>
      </w:pPr>
      <w:ins w:id="61" w:author="mbj" w:date="2013-10-17T23:41:00Z">
        <w:r>
          <w:rPr>
            <w:rFonts w:ascii="Verdana" w:eastAsia="Times New Roman" w:hAnsi="Verdana"/>
            <w:color w:val="000000"/>
            <w:lang w:val="en"/>
          </w:rPr>
          <w:t>response_encoding</w:t>
        </w:r>
      </w:ins>
    </w:p>
    <w:p w14:paraId="6F22ACD2" w14:textId="77777777" w:rsidR="00000000" w:rsidRDefault="00EC2388">
      <w:pPr>
        <w:spacing w:before="0" w:beforeAutospacing="0" w:after="0" w:afterAutospacing="0"/>
        <w:ind w:left="720"/>
        <w:divId w:val="60449330"/>
        <w:rPr>
          <w:ins w:id="62" w:author="mbj" w:date="2013-10-17T23:41:00Z"/>
          <w:rFonts w:ascii="Verdana" w:eastAsia="Times New Roman" w:hAnsi="Verdana"/>
          <w:color w:val="000000"/>
          <w:lang w:val="en"/>
        </w:rPr>
      </w:pPr>
      <w:proofErr w:type="gramStart"/>
      <w:ins w:id="63" w:author="mbj" w:date="2013-10-17T23:41:00Z">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Informs the Authorization Server of the mechanism to be used when returning parameters from the Authorization Endpoint.</w:t>
        </w:r>
        <w:proofErr w:type="gramEnd"/>
        <w:r>
          <w:rPr>
            <w:rFonts w:ascii="Verdana" w:eastAsia="Times New Roman" w:hAnsi="Verdana"/>
            <w:color w:val="000000"/>
            <w:lang w:val="en"/>
          </w:rPr>
          <w:t xml:space="preserve"> This use of this parameter is NOT RECOMMENDED when the Response </w:t>
        </w:r>
        <w:proofErr w:type="gramStart"/>
        <w:r>
          <w:rPr>
            <w:rFonts w:ascii="Verdana" w:eastAsia="Times New Roman" w:hAnsi="Verdana"/>
            <w:color w:val="000000"/>
            <w:lang w:val="en"/>
          </w:rPr>
          <w:t>Encoding</w:t>
        </w:r>
        <w:proofErr w:type="gramEnd"/>
        <w:r>
          <w:rPr>
            <w:rFonts w:ascii="Verdana" w:eastAsia="Times New Roman" w:hAnsi="Verdana"/>
            <w:color w:val="000000"/>
            <w:lang w:val="en"/>
          </w:rPr>
          <w:t xml:space="preserve"> </w:t>
        </w:r>
      </w:ins>
      <w:r>
        <w:rPr>
          <w:rFonts w:ascii="Verdana" w:eastAsia="Times New Roman" w:hAnsi="Verdana"/>
          <w:color w:val="000000"/>
          <w:lang w:val="en"/>
        </w:rPr>
        <w:t xml:space="preserve">that </w:t>
      </w:r>
      <w:ins w:id="64" w:author="mbj" w:date="2013-10-17T23:41:00Z">
        <w:r>
          <w:rPr>
            <w:rFonts w:ascii="Verdana" w:eastAsia="Times New Roman" w:hAnsi="Verdana"/>
            <w:color w:val="000000"/>
            <w:lang w:val="en"/>
          </w:rPr>
          <w:t>would be requested is the default encoding specified by th</w:t>
        </w:r>
        <w:r>
          <w:rPr>
            <w:rFonts w:ascii="Verdana" w:eastAsia="Times New Roman" w:hAnsi="Verdana"/>
            <w:color w:val="000000"/>
            <w:lang w:val="en"/>
          </w:rPr>
          <w:t xml:space="preserve">e Response Type. </w:t>
        </w:r>
      </w:ins>
    </w:p>
    <w:p w14:paraId="204CF4CB" w14:textId="77777777" w:rsidR="00000000" w:rsidRDefault="00EC2388">
      <w:pPr>
        <w:pStyle w:val="NormalWeb"/>
        <w:divId w:val="442305200"/>
        <w:rPr>
          <w:ins w:id="65" w:author="mbj" w:date="2013-10-17T23:41:00Z"/>
          <w:rFonts w:ascii="Verdana" w:hAnsi="Verdana"/>
          <w:color w:val="000000"/>
          <w:lang w:val="en"/>
        </w:rPr>
      </w:pPr>
      <w:ins w:id="66" w:author="mbj" w:date="2013-10-17T23:41:00Z">
        <w:r>
          <w:rPr>
            <w:rFonts w:ascii="Verdana" w:hAnsi="Verdana"/>
            <w:color w:val="000000"/>
            <w:lang w:val="en"/>
          </w:rPr>
          <w:t xml:space="preserve">This specification uses the following Response Encodings and defines the associated </w:t>
        </w:r>
        <w:r>
          <w:rPr>
            <w:rStyle w:val="HTMLTypewriter"/>
            <w:lang w:val="en"/>
          </w:rPr>
          <w:t>response_encoding</w:t>
        </w:r>
        <w:r>
          <w:rPr>
            <w:rFonts w:ascii="Verdana" w:hAnsi="Verdana"/>
            <w:color w:val="000000"/>
            <w:lang w:val="en"/>
          </w:rPr>
          <w:t xml:space="preserve"> values: </w:t>
        </w:r>
      </w:ins>
    </w:p>
    <w:p w14:paraId="4357D701" w14:textId="0A1D2C5C" w:rsidR="00000000" w:rsidRDefault="00EC2388">
      <w:pPr>
        <w:spacing w:before="0" w:beforeAutospacing="0" w:after="0" w:afterAutospacing="0"/>
        <w:divId w:val="735396254"/>
        <w:rPr>
          <w:ins w:id="67" w:author="mbj" w:date="2013-10-17T23:41:00Z"/>
          <w:rFonts w:ascii="Verdana" w:eastAsia="Times New Roman" w:hAnsi="Verdana"/>
          <w:color w:val="000000"/>
          <w:lang w:val="en"/>
        </w:rPr>
      </w:pPr>
      <w:moveToRangeStart w:id="68" w:author="mbj" w:date="2013-10-17T23:41:00Z" w:name="move369816592"/>
      <w:proofErr w:type="gramStart"/>
      <w:moveTo w:id="69" w:author="mbj" w:date="2013-10-17T23:41:00Z">
        <w:r>
          <w:rPr>
            <w:rFonts w:ascii="Verdana" w:eastAsia="Times New Roman" w:hAnsi="Verdana"/>
            <w:color w:val="000000"/>
            <w:lang w:val="en"/>
          </w:rPr>
          <w:t>query</w:t>
        </w:r>
      </w:moveTo>
      <w:moveToRangeEnd w:id="68"/>
      <w:proofErr w:type="gramEnd"/>
      <w:del w:id="70" w:author="mbj" w:date="2013-10-17T23:41:00Z">
        <w:r>
          <w:rPr>
            <w:rFonts w:ascii="Verdana" w:hAnsi="Verdana"/>
            <w:color w:val="000000"/>
            <w:lang w:val="en"/>
          </w:rPr>
          <w:delText>requires the server to return data partially</w:delText>
        </w:r>
      </w:del>
    </w:p>
    <w:p w14:paraId="1BE0113D" w14:textId="77777777" w:rsidR="00000000" w:rsidRDefault="00EC2388">
      <w:pPr>
        <w:spacing w:before="0" w:beforeAutospacing="0" w:after="0" w:afterAutospacing="0"/>
        <w:ind w:left="720"/>
        <w:divId w:val="735396254"/>
        <w:rPr>
          <w:ins w:id="71" w:author="mbj" w:date="2013-10-17T23:41:00Z"/>
          <w:rFonts w:ascii="Verdana" w:eastAsia="Times New Roman" w:hAnsi="Verdana"/>
          <w:color w:val="000000"/>
          <w:lang w:val="en"/>
        </w:rPr>
      </w:pPr>
      <w:ins w:id="72" w:author="mbj" w:date="2013-10-17T23:41:00Z">
        <w:r>
          <w:rPr>
            <w:rFonts w:ascii="Verdana" w:eastAsia="Times New Roman" w:hAnsi="Verdana"/>
            <w:color w:val="000000"/>
            <w:lang w:val="en"/>
          </w:rPr>
          <w:t>In this encoding, response parameters are</w:t>
        </w:r>
      </w:ins>
      <w:r>
        <w:rPr>
          <w:rFonts w:ascii="Verdana" w:eastAsia="Times New Roman" w:hAnsi="Verdana"/>
          <w:color w:val="000000"/>
          <w:lang w:val="en"/>
        </w:rPr>
        <w:t xml:space="preserve"> encoded in the query string </w:t>
      </w:r>
      <w:ins w:id="73" w:author="mbj" w:date="2013-10-17T23:41:00Z">
        <w:r>
          <w:rPr>
            <w:rFonts w:ascii="Verdana" w:eastAsia="Times New Roman" w:hAnsi="Verdana"/>
            <w:color w:val="000000"/>
            <w:lang w:val="en"/>
          </w:rPr>
          <w:t xml:space="preserve">added to the </w:t>
        </w:r>
        <w:r>
          <w:rPr>
            <w:rStyle w:val="HTMLTypewriter"/>
            <w:lang w:val="en"/>
          </w:rPr>
          <w:t>redirect_uri</w:t>
        </w:r>
        <w:r>
          <w:rPr>
            <w:rFonts w:ascii="Verdana" w:eastAsia="Times New Roman" w:hAnsi="Verdana"/>
            <w:color w:val="000000"/>
            <w:lang w:val="en"/>
          </w:rPr>
          <w:t xml:space="preserve"> when redirecting back to </w:t>
        </w:r>
        <w:r>
          <w:rPr>
            <w:rFonts w:ascii="Verdana" w:eastAsia="Times New Roman" w:hAnsi="Verdana"/>
            <w:color w:val="000000"/>
            <w:lang w:val="en"/>
          </w:rPr>
          <w:t xml:space="preserve">the Client. </w:t>
        </w:r>
      </w:ins>
    </w:p>
    <w:p w14:paraId="7E021CC2" w14:textId="1C3B8CFB" w:rsidR="00000000" w:rsidRDefault="00EC2388">
      <w:pPr>
        <w:spacing w:before="0" w:beforeAutospacing="0" w:after="0" w:afterAutospacing="0"/>
        <w:divId w:val="735396254"/>
        <w:rPr>
          <w:ins w:id="74" w:author="mbj" w:date="2013-10-17T23:41:00Z"/>
          <w:rFonts w:ascii="Verdana" w:eastAsia="Times New Roman" w:hAnsi="Verdana"/>
          <w:color w:val="000000"/>
          <w:lang w:val="en"/>
        </w:rPr>
      </w:pPr>
      <w:moveToRangeStart w:id="75" w:author="mbj" w:date="2013-10-17T23:41:00Z" w:name="move369816593"/>
      <w:proofErr w:type="gramStart"/>
      <w:moveTo w:id="76" w:author="mbj" w:date="2013-10-17T23:41:00Z">
        <w:r>
          <w:rPr>
            <w:rFonts w:ascii="Verdana" w:eastAsia="Times New Roman" w:hAnsi="Verdana"/>
            <w:color w:val="000000"/>
            <w:lang w:val="en"/>
          </w:rPr>
          <w:t>fragment</w:t>
        </w:r>
      </w:moveTo>
      <w:moveToRangeEnd w:id="75"/>
      <w:proofErr w:type="gramEnd"/>
      <w:del w:id="77" w:author="mbj" w:date="2013-10-17T23:41:00Z">
        <w:r>
          <w:rPr>
            <w:rFonts w:ascii="Verdana" w:hAnsi="Verdana"/>
            <w:color w:val="000000"/>
            <w:lang w:val="en"/>
          </w:rPr>
          <w:delText>and partially</w:delText>
        </w:r>
      </w:del>
    </w:p>
    <w:p w14:paraId="3216493F" w14:textId="77777777" w:rsidR="00000000" w:rsidRDefault="00EC2388">
      <w:pPr>
        <w:spacing w:before="0" w:beforeAutospacing="0" w:after="0" w:afterAutospacing="0"/>
        <w:ind w:left="720"/>
        <w:divId w:val="735396254"/>
        <w:rPr>
          <w:rFonts w:ascii="Verdana" w:eastAsia="Times New Roman" w:hAnsi="Verdana"/>
          <w:color w:val="000000"/>
          <w:lang w:val="en"/>
        </w:rPr>
      </w:pPr>
      <w:ins w:id="78" w:author="mbj" w:date="2013-10-17T23:41:00Z">
        <w:r>
          <w:rPr>
            <w:rFonts w:ascii="Verdana" w:eastAsia="Times New Roman" w:hAnsi="Verdana"/>
            <w:color w:val="000000"/>
            <w:lang w:val="en"/>
          </w:rPr>
          <w:t>In this encoding, response parameters are</w:t>
        </w:r>
      </w:ins>
      <w:r>
        <w:rPr>
          <w:rFonts w:ascii="Verdana" w:eastAsia="Times New Roman" w:hAnsi="Verdana"/>
          <w:color w:val="000000"/>
          <w:lang w:val="en"/>
        </w:rPr>
        <w:t xml:space="preserve"> encoded in the fragment</w:t>
      </w:r>
      <w:ins w:id="79" w:author="mbj" w:date="2013-10-17T23:41:00Z">
        <w:r>
          <w:rPr>
            <w:rFonts w:ascii="Verdana" w:eastAsia="Times New Roman" w:hAnsi="Verdana"/>
            <w:color w:val="000000"/>
            <w:lang w:val="en"/>
          </w:rPr>
          <w:t xml:space="preserve"> added to the </w:t>
        </w:r>
        <w:r>
          <w:rPr>
            <w:rStyle w:val="HTMLTypewriter"/>
            <w:lang w:val="en"/>
          </w:rPr>
          <w:t>redirect_uri</w:t>
        </w:r>
        <w:r>
          <w:rPr>
            <w:rFonts w:ascii="Verdana" w:eastAsia="Times New Roman" w:hAnsi="Verdana"/>
            <w:color w:val="000000"/>
            <w:lang w:val="en"/>
          </w:rPr>
          <w:t xml:space="preserve"> when redirecting back to the Client</w:t>
        </w:r>
      </w:ins>
      <w:r>
        <w:rPr>
          <w:rFonts w:ascii="Verdana" w:eastAsia="Times New Roman" w:hAnsi="Verdana"/>
          <w:color w:val="000000"/>
          <w:lang w:val="en"/>
        </w:rPr>
        <w:t xml:space="preserve">. </w:t>
      </w:r>
    </w:p>
    <w:p w14:paraId="1C04B8A6" w14:textId="77777777" w:rsidR="00000000" w:rsidRDefault="00EC2388">
      <w:pPr>
        <w:spacing w:before="0" w:beforeAutospacing="0" w:after="0" w:afterAutospacing="0"/>
        <w:divId w:val="735396254"/>
        <w:rPr>
          <w:ins w:id="80" w:author="mbj" w:date="2013-10-17T23:41:00Z"/>
          <w:rFonts w:ascii="Verdana" w:eastAsia="Times New Roman" w:hAnsi="Verdana"/>
          <w:color w:val="000000"/>
          <w:lang w:val="en"/>
        </w:rPr>
      </w:pPr>
      <w:ins w:id="81" w:author="mbj" w:date="2013-10-17T23:41:00Z">
        <w:r>
          <w:rPr>
            <w:rFonts w:ascii="Verdana" w:eastAsia="Times New Roman" w:hAnsi="Verdana"/>
            <w:color w:val="000000"/>
            <w:lang w:val="en"/>
          </w:rPr>
          <w:t>POST</w:t>
        </w:r>
      </w:ins>
    </w:p>
    <w:p w14:paraId="7C2C8C12" w14:textId="77777777" w:rsidR="00000000" w:rsidRDefault="00EC2388">
      <w:pPr>
        <w:spacing w:before="0" w:beforeAutospacing="0" w:after="0" w:afterAutospacing="0"/>
        <w:ind w:left="720"/>
        <w:divId w:val="735396254"/>
        <w:rPr>
          <w:ins w:id="82" w:author="mbj" w:date="2013-10-17T23:41:00Z"/>
          <w:rFonts w:ascii="Verdana" w:eastAsia="Times New Roman" w:hAnsi="Verdana"/>
          <w:color w:val="000000"/>
          <w:lang w:val="en"/>
        </w:rPr>
      </w:pPr>
      <w:ins w:id="83" w:author="mbj" w:date="2013-10-17T23:41:00Z">
        <w:r>
          <w:rPr>
            <w:rFonts w:ascii="Verdana" w:eastAsia="Times New Roman" w:hAnsi="Verdana"/>
            <w:color w:val="000000"/>
            <w:lang w:val="en"/>
          </w:rPr>
          <w:lastRenderedPageBreak/>
          <w:t>In this encoding, response parameters are encoded as HTML form values that are auto-submitted in th</w:t>
        </w:r>
        <w:r>
          <w:rPr>
            <w:rFonts w:ascii="Verdana" w:eastAsia="Times New Roman" w:hAnsi="Verdana"/>
            <w:color w:val="000000"/>
            <w:lang w:val="en"/>
          </w:rPr>
          <w:t xml:space="preserve">e user-agent, and thus are transmitted via the HTTP POST method to the client. The action attribute of the form MUST be the client's redirect URI. The method of the form attribute MUST be POST. </w:t>
        </w:r>
      </w:ins>
    </w:p>
    <w:p w14:paraId="54069196" w14:textId="77777777" w:rsidR="00000000" w:rsidRDefault="00EC2388">
      <w:pPr>
        <w:spacing w:before="0" w:beforeAutospacing="0" w:after="0" w:afterAutospacing="0"/>
        <w:ind w:left="720"/>
        <w:divId w:val="735396254"/>
        <w:rPr>
          <w:ins w:id="84" w:author="mbj" w:date="2013-10-17T23:41:00Z"/>
          <w:rFonts w:ascii="Verdana" w:eastAsia="Times New Roman" w:hAnsi="Verdana"/>
          <w:color w:val="000000"/>
          <w:lang w:val="en"/>
        </w:rPr>
      </w:pPr>
      <w:ins w:id="85" w:author="mbj" w:date="2013-10-17T23:41:00Z">
        <w:r>
          <w:rPr>
            <w:rFonts w:ascii="Verdana" w:eastAsia="Times New Roman" w:hAnsi="Verdana"/>
            <w:color w:val="000000"/>
            <w:lang w:val="en"/>
          </w:rPr>
          <w:t>Any technique supported by the user agent MAY be used to caus</w:t>
        </w:r>
        <w:r>
          <w:rPr>
            <w:rFonts w:ascii="Verdana" w:eastAsia="Times New Roman" w:hAnsi="Verdana"/>
            <w:color w:val="000000"/>
            <w:lang w:val="en"/>
          </w:rPr>
          <w:t xml:space="preserve">e the submission of the form, and any form content necessary to support this MAY be included, such as submit controls and client-side scripting commands. However, the client MUST be able to process the message without regard for the mechanism by which the </w:t>
        </w:r>
        <w:r>
          <w:rPr>
            <w:rFonts w:ascii="Verdana" w:eastAsia="Times New Roman" w:hAnsi="Verdana"/>
            <w:color w:val="000000"/>
            <w:lang w:val="en"/>
          </w:rPr>
          <w:t xml:space="preserve">form submission is initiated. </w:t>
        </w:r>
      </w:ins>
    </w:p>
    <w:p w14:paraId="1B0C1BDC" w14:textId="77777777" w:rsidR="00000000" w:rsidRDefault="00EC2388">
      <w:pPr>
        <w:pStyle w:val="NormalWeb"/>
        <w:divId w:val="442305200"/>
        <w:rPr>
          <w:ins w:id="86" w:author="mbj" w:date="2013-10-17T23:41:00Z"/>
          <w:rFonts w:ascii="Verdana" w:hAnsi="Verdana"/>
          <w:color w:val="000000"/>
          <w:lang w:val="en"/>
        </w:rPr>
      </w:pPr>
      <w:ins w:id="87" w:author="mbj" w:date="2013-10-17T23:41:00Z">
        <w:r>
          <w:rPr>
            <w:rFonts w:ascii="Verdana" w:hAnsi="Verdana"/>
            <w:color w:val="000000"/>
            <w:lang w:val="en"/>
          </w:rPr>
          <w:t xml:space="preserve">For purposes of this specification, the default Response Encoding for the OAuth 2.0 </w:t>
        </w:r>
        <w:r>
          <w:rPr>
            <w:rStyle w:val="HTMLTypewriter"/>
            <w:lang w:val="en"/>
          </w:rPr>
          <w:t>code</w:t>
        </w:r>
        <w:r>
          <w:rPr>
            <w:rFonts w:ascii="Verdana" w:hAnsi="Verdana"/>
            <w:color w:val="000000"/>
            <w:lang w:val="en"/>
          </w:rPr>
          <w:t xml:space="preserve"> </w:t>
        </w:r>
        <w:r>
          <w:rPr>
            <w:rStyle w:val="HTMLTypewriter"/>
            <w:lang w:val="en"/>
          </w:rPr>
          <w:t>response_type</w:t>
        </w:r>
        <w:r>
          <w:rPr>
            <w:rFonts w:ascii="Verdana" w:hAnsi="Verdana"/>
            <w:color w:val="000000"/>
            <w:lang w:val="en"/>
          </w:rPr>
          <w:t xml:space="preserve"> is the query encoding. For purposes of this specification, the default Response Encoding for the OAuth 2.0 </w:t>
        </w:r>
        <w:r>
          <w:rPr>
            <w:rStyle w:val="HTMLTypewriter"/>
            <w:lang w:val="en"/>
          </w:rPr>
          <w:t>token</w:t>
        </w:r>
        <w:r>
          <w:rPr>
            <w:rFonts w:ascii="Verdana" w:hAnsi="Verdana"/>
            <w:color w:val="000000"/>
            <w:lang w:val="en"/>
          </w:rPr>
          <w:t xml:space="preserve"> </w:t>
        </w:r>
        <w:r>
          <w:rPr>
            <w:rStyle w:val="HTMLTypewriter"/>
            <w:lang w:val="en"/>
          </w:rPr>
          <w:t>response_type</w:t>
        </w:r>
        <w:r>
          <w:rPr>
            <w:rFonts w:ascii="Verdana" w:hAnsi="Verdana"/>
            <w:color w:val="000000"/>
            <w:lang w:val="en"/>
          </w:rPr>
          <w:t xml:space="preserve"> is the fragment encoding. </w:t>
        </w:r>
      </w:ins>
    </w:p>
    <w:p w14:paraId="3A957DC5" w14:textId="77777777" w:rsidR="00000000" w:rsidRDefault="00EC2388">
      <w:pPr>
        <w:pStyle w:val="NormalWeb"/>
        <w:divId w:val="442305200"/>
        <w:rPr>
          <w:ins w:id="88" w:author="mbj" w:date="2013-10-17T23:41:00Z"/>
          <w:rFonts w:ascii="Verdana" w:hAnsi="Verdana"/>
          <w:color w:val="000000"/>
          <w:lang w:val="en"/>
        </w:rPr>
      </w:pPr>
      <w:ins w:id="89" w:author="mbj" w:date="2013-10-17T23:41:00Z">
        <w:r>
          <w:rPr>
            <w:rFonts w:ascii="Verdana" w:hAnsi="Verdana"/>
            <w:color w:val="000000"/>
            <w:lang w:val="en"/>
          </w:rPr>
          <w:t xml:space="preserve">Note that it is expected that additional Response Encodings may be defined by other specifications in the future, including possibly </w:t>
        </w:r>
        <w:r>
          <w:rPr>
            <w:rStyle w:val="HTMLTypewriter"/>
            <w:lang w:val="en"/>
          </w:rPr>
          <w:t>postMessage</w:t>
        </w:r>
        <w:r>
          <w:rPr>
            <w:rFonts w:ascii="Verdana" w:hAnsi="Verdana"/>
            <w:color w:val="000000"/>
            <w:lang w:val="en"/>
          </w:rPr>
          <w:t xml:space="preserve"> and </w:t>
        </w:r>
        <w:r>
          <w:rPr>
            <w:rStyle w:val="HTMLTypewriter"/>
            <w:lang w:val="en"/>
          </w:rPr>
          <w:t>CORS</w:t>
        </w:r>
        <w:r>
          <w:rPr>
            <w:rFonts w:ascii="Verdana" w:hAnsi="Verdana"/>
            <w:color w:val="000000"/>
            <w:lang w:val="en"/>
          </w:rPr>
          <w:t xml:space="preserve">. </w:t>
        </w:r>
      </w:ins>
    </w:p>
    <w:p w14:paraId="1406C6E9" w14:textId="77777777" w:rsidR="00000000" w:rsidRDefault="00EC2388">
      <w:pPr>
        <w:spacing w:before="0" w:beforeAutospacing="0" w:after="0" w:afterAutospacing="0"/>
        <w:divId w:val="442305200"/>
        <w:rPr>
          <w:rFonts w:ascii="Verdana" w:eastAsia="Times New Roman" w:hAnsi="Verdana"/>
          <w:color w:val="000000"/>
          <w:lang w:val="en"/>
        </w:rPr>
      </w:pPr>
      <w:bookmarkStart w:id="90" w:name="MultiValueResponseTypes"/>
      <w:bookmarkEnd w:id="90"/>
      <w:moveToRangeStart w:id="91" w:author="mbj" w:date="2013-10-17T23:41:00Z" w:name="move369816594"/>
    </w:p>
    <w:p w14:paraId="6309920A" w14:textId="77777777" w:rsidR="00000000" w:rsidRDefault="00EC2388">
      <w:pPr>
        <w:spacing w:before="0" w:beforeAutospacing="0" w:after="0" w:afterAutospacing="0"/>
        <w:divId w:val="442305200"/>
        <w:rPr>
          <w:rFonts w:ascii="Verdana" w:eastAsia="Times New Roman" w:hAnsi="Verdana"/>
          <w:color w:val="000000"/>
          <w:lang w:val="en"/>
        </w:rPr>
      </w:pPr>
      <w:moveTo w:id="92" w:author="mbj" w:date="2013-10-17T23:41:00Z">
        <w:r>
          <w:rPr>
            <w:rFonts w:ascii="Verdana" w:eastAsia="Times New Roman" w:hAnsi="Verdana"/>
            <w:color w:val="000000"/>
            <w:lang w:val="en"/>
          </w:rPr>
          <w:pict>
            <v:rect id="_x0000_i1031" style="width:0;height:.75pt" o:hralign="center" o:hrstd="t" o:hr="t" fillcolor="#a0a0a0" stroked="f"/>
          </w:pict>
        </w:r>
      </w:moveTo>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2A22193" w14:textId="77777777">
        <w:trPr>
          <w:divId w:val="442305200"/>
          <w:trHeight w:val="225"/>
          <w:tblCellSpacing w:w="12" w:type="dxa"/>
        </w:trPr>
        <w:tc>
          <w:tcPr>
            <w:tcW w:w="450" w:type="dxa"/>
            <w:shd w:val="clear" w:color="auto" w:fill="990000"/>
            <w:vAlign w:val="center"/>
            <w:hideMark/>
          </w:tcPr>
          <w:p w14:paraId="013468B9" w14:textId="77777777" w:rsidR="00000000" w:rsidRDefault="00EC2388">
            <w:pPr>
              <w:spacing w:before="0" w:beforeAutospacing="0" w:after="0" w:afterAutospacing="0" w:line="225" w:lineRule="atLeast"/>
              <w:jc w:val="center"/>
              <w:rPr>
                <w:rFonts w:ascii="Verdana" w:eastAsia="Times New Roman" w:hAnsi="Verdana"/>
                <w:color w:val="FFFFFF"/>
              </w:rPr>
            </w:pPr>
            <w:moveTo w:id="93" w:author="mbj" w:date="2013-10-17T23:4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moveTo>
          </w:p>
        </w:tc>
      </w:tr>
    </w:tbl>
    <w:p w14:paraId="30EEF03A" w14:textId="339C3E91" w:rsidR="00000000" w:rsidRDefault="00EC2388">
      <w:pPr>
        <w:pStyle w:val="Heading3"/>
        <w:divId w:val="442305200"/>
        <w:rPr>
          <w:ins w:id="94" w:author="mbj" w:date="2013-10-17T23:41:00Z"/>
          <w:rFonts w:eastAsia="Times New Roman"/>
          <w:lang w:val="en"/>
        </w:rPr>
      </w:pPr>
      <w:bookmarkStart w:id="95" w:name="rfc.section.3"/>
      <w:bookmarkEnd w:id="95"/>
      <w:moveToRangeEnd w:id="91"/>
      <w:del w:id="96" w:author="mbj" w:date="2013-10-17T23:41:00Z">
        <w:r>
          <w:rPr>
            <w:rFonts w:ascii="Verdana" w:hAnsi="Verdana"/>
            <w:color w:val="000000"/>
            <w:lang w:val="en"/>
          </w:rPr>
          <w:delText>Otherwise, if</w:delText>
        </w:r>
      </w:del>
      <w:ins w:id="97" w:author="mbj" w:date="2013-10-17T23:41:00Z">
        <w:r>
          <w:rPr>
            <w:rFonts w:eastAsia="Times New Roman"/>
            <w:lang w:val="en"/>
          </w:rPr>
          <w:t>3.  Multiple-Valued Response Types</w:t>
        </w:r>
      </w:ins>
    </w:p>
    <w:p w14:paraId="5982AE9F" w14:textId="0C192229" w:rsidR="00000000" w:rsidRDefault="00EC2388">
      <w:pPr>
        <w:pStyle w:val="NormalWeb"/>
        <w:divId w:val="442305200"/>
        <w:rPr>
          <w:rFonts w:ascii="Verdana" w:hAnsi="Verdana"/>
          <w:color w:val="000000"/>
          <w:lang w:val="en"/>
        </w:rPr>
      </w:pPr>
      <w:ins w:id="98" w:author="mbj" w:date="2013-10-17T23:41:00Z">
        <w:r>
          <w:rPr>
            <w:rFonts w:ascii="Verdana" w:hAnsi="Verdana"/>
            <w:color w:val="000000"/>
            <w:lang w:val="en"/>
          </w:rPr>
          <w:t>When</w:t>
        </w:r>
      </w:ins>
      <w:r>
        <w:rPr>
          <w:rFonts w:ascii="Verdana" w:hAnsi="Verdana"/>
          <w:color w:val="000000"/>
          <w:lang w:val="en"/>
        </w:rPr>
        <w:t xml:space="preserve"> a multiple-valued response type is defined, </w:t>
      </w:r>
      <w:del w:id="99" w:author="mbj" w:date="2013-10-17T23:41:00Z">
        <w:r>
          <w:rPr>
            <w:rFonts w:ascii="Verdana" w:hAnsi="Verdana"/>
            <w:color w:val="000000"/>
            <w:lang w:val="en"/>
          </w:rPr>
          <w:delText xml:space="preserve">then </w:delText>
        </w:r>
      </w:del>
      <w:r>
        <w:rPr>
          <w:rFonts w:ascii="Verdana" w:hAnsi="Verdana"/>
          <w:color w:val="000000"/>
          <w:lang w:val="en"/>
        </w:rPr>
        <w:t>it is RECOMMENDED that the following encoding rules be applied for the issued response</w:t>
      </w:r>
      <w:ins w:id="100" w:author="mbj" w:date="2013-10-17T23:41:00Z">
        <w:r>
          <w:rPr>
            <w:rFonts w:ascii="Verdana" w:hAnsi="Verdana"/>
            <w:color w:val="000000"/>
            <w:lang w:val="en"/>
          </w:rPr>
          <w:t xml:space="preserve"> from the Authorization Endpoint</w:t>
        </w:r>
      </w:ins>
      <w:r>
        <w:rPr>
          <w:rFonts w:ascii="Verdana" w:hAnsi="Verdana"/>
          <w:color w:val="000000"/>
          <w:lang w:val="en"/>
        </w:rPr>
        <w:t xml:space="preserve">. </w:t>
      </w:r>
    </w:p>
    <w:p w14:paraId="0571E388" w14:textId="0A95D4DD" w:rsidR="00000000" w:rsidRDefault="00EC2388">
      <w:pPr>
        <w:pStyle w:val="NormalWeb"/>
        <w:divId w:val="442305200"/>
        <w:rPr>
          <w:rFonts w:ascii="Verdana" w:hAnsi="Verdana"/>
          <w:color w:val="000000"/>
          <w:lang w:val="en"/>
        </w:rPr>
      </w:pPr>
      <w:del w:id="101" w:author="mbj" w:date="2013-10-17T23:41:00Z">
        <w:r>
          <w:rPr>
            <w:rFonts w:ascii="Verdana" w:hAnsi="Verdana"/>
            <w:color w:val="000000"/>
            <w:lang w:val="en"/>
          </w:rPr>
          <w:delText xml:space="preserve">If, in a request, </w:delText>
        </w:r>
        <w:r>
          <w:rPr>
            <w:rStyle w:val="HTMLTypewriter"/>
            <w:lang w:val="en"/>
          </w:rPr>
          <w:delText>response_type</w:delText>
        </w:r>
        <w:r>
          <w:rPr>
            <w:rFonts w:ascii="Verdana" w:hAnsi="Verdana"/>
            <w:color w:val="000000"/>
            <w:lang w:val="en"/>
          </w:rPr>
          <w:delText xml:space="preserve"> includes only values that require the server to return data fully encoded within the </w:delText>
        </w:r>
      </w:del>
      <w:ins w:id="102" w:author="mbj" w:date="2013-10-17T23:41:00Z">
        <w:r>
          <w:rPr>
            <w:rFonts w:ascii="Verdana" w:hAnsi="Verdana"/>
            <w:color w:val="000000"/>
            <w:lang w:val="en"/>
          </w:rPr>
          <w:t>The all parameters returned from the Authorization Endpoint SHOULD use the same Respon</w:t>
        </w:r>
        <w:r>
          <w:rPr>
            <w:rFonts w:ascii="Verdana" w:hAnsi="Verdana"/>
            <w:color w:val="000000"/>
            <w:lang w:val="en"/>
          </w:rPr>
          <w:t>se Encoding.</w:t>
        </w:r>
      </w:ins>
      <w:moveFromRangeStart w:id="103" w:author="mbj" w:date="2013-10-17T23:41:00Z" w:name="move369816592"/>
      <w:moveFrom w:id="104" w:author="mbj" w:date="2013-10-17T23:41:00Z">
        <w:r>
          <w:rPr>
            <w:rFonts w:ascii="Verdana" w:eastAsia="Times New Roman" w:hAnsi="Verdana"/>
            <w:color w:val="000000"/>
            <w:lang w:val="en"/>
          </w:rPr>
          <w:t>query</w:t>
        </w:r>
      </w:moveFrom>
      <w:moveFromRangeEnd w:id="103"/>
      <w:del w:id="105" w:author="mbj" w:date="2013-10-17T23:41:00Z">
        <w:r>
          <w:rPr>
            <w:rFonts w:ascii="Verdana" w:hAnsi="Verdana"/>
            <w:color w:val="000000"/>
            <w:lang w:val="en"/>
          </w:rPr>
          <w:delText xml:space="preserve"> string then the returned data in the response for this multiple-valued </w:delText>
        </w:r>
        <w:r>
          <w:rPr>
            <w:rStyle w:val="HTMLTypewriter"/>
            <w:lang w:val="en"/>
          </w:rPr>
          <w:delText>response_type</w:delText>
        </w:r>
        <w:r>
          <w:rPr>
            <w:rFonts w:ascii="Verdana" w:hAnsi="Verdana"/>
            <w:color w:val="000000"/>
            <w:lang w:val="en"/>
          </w:rPr>
          <w:delText xml:space="preserve"> MUS</w:delText>
        </w:r>
        <w:r>
          <w:rPr>
            <w:rFonts w:ascii="Verdana" w:hAnsi="Verdana"/>
            <w:color w:val="000000"/>
            <w:lang w:val="en"/>
          </w:rPr>
          <w:delText>T be fully encoded within the query string.</w:delText>
        </w:r>
      </w:del>
      <w:r>
        <w:rPr>
          <w:rFonts w:ascii="Verdana" w:hAnsi="Verdana"/>
          <w:color w:val="000000"/>
          <w:lang w:val="en"/>
        </w:rPr>
        <w:t xml:space="preserve"> This recommendation applies to both success and error responses. </w:t>
      </w:r>
    </w:p>
    <w:p w14:paraId="7D327CBE" w14:textId="3113E01A" w:rsidR="00000000" w:rsidRDefault="00EC2388">
      <w:pPr>
        <w:pStyle w:val="NormalWeb"/>
        <w:divId w:val="442305200"/>
        <w:rPr>
          <w:ins w:id="106" w:author="mbj" w:date="2013-10-17T23:41:00Z"/>
          <w:rFonts w:ascii="Verdana" w:hAnsi="Verdana"/>
          <w:color w:val="000000"/>
          <w:lang w:val="en"/>
        </w:rPr>
      </w:pPr>
      <w:del w:id="107" w:author="mbj" w:date="2013-10-17T23:41:00Z">
        <w:r>
          <w:rPr>
            <w:rFonts w:ascii="Verdana" w:hAnsi="Verdana"/>
            <w:color w:val="000000"/>
            <w:lang w:val="en"/>
          </w:rPr>
          <w:lastRenderedPageBreak/>
          <w:delText xml:space="preserve">If, in a request, </w:delText>
        </w:r>
        <w:r>
          <w:rPr>
            <w:rStyle w:val="HTMLTypewriter"/>
            <w:lang w:val="en"/>
          </w:rPr>
          <w:delText>response_type</w:delText>
        </w:r>
        <w:r>
          <w:rPr>
            <w:rFonts w:ascii="Verdana" w:hAnsi="Verdana"/>
            <w:color w:val="000000"/>
            <w:lang w:val="en"/>
          </w:rPr>
          <w:delText xml:space="preserve"> includes any value that requires the server to return data fully encoded within the </w:delText>
        </w:r>
      </w:del>
      <w:ins w:id="108" w:author="mbj" w:date="2013-10-17T23:41:00Z">
        <w:r>
          <w:rPr>
            <w:rFonts w:ascii="Verdana" w:hAnsi="Verdana"/>
            <w:color w:val="000000"/>
            <w:lang w:val="en"/>
          </w:rPr>
          <w:t xml:space="preserve">Rationale: This significantly simplifies Client parameter processing. It also can have positive performance benefits, as described below. </w:t>
        </w:r>
      </w:ins>
    </w:p>
    <w:p w14:paraId="40AA6EE4" w14:textId="77777777" w:rsidR="00000000" w:rsidRDefault="00EC2388">
      <w:pPr>
        <w:pStyle w:val="NormalWeb"/>
        <w:divId w:val="587927960"/>
        <w:rPr>
          <w:del w:id="109" w:author="mbj" w:date="2013-10-17T23:41:00Z"/>
          <w:rFonts w:ascii="Verdana" w:hAnsi="Verdana"/>
          <w:color w:val="000000"/>
          <w:lang w:val="en"/>
        </w:rPr>
      </w:pPr>
      <w:ins w:id="110" w:author="mbj" w:date="2013-10-17T23:41:00Z">
        <w:r>
          <w:rPr>
            <w:rFonts w:ascii="Verdana" w:hAnsi="Verdana"/>
            <w:color w:val="000000"/>
            <w:lang w:val="en"/>
          </w:rPr>
          <w:t>For instance, if a response includes</w:t>
        </w:r>
      </w:ins>
      <w:moveFromRangeStart w:id="111" w:author="mbj" w:date="2013-10-17T23:41:00Z" w:name="move369816593"/>
      <w:moveFrom w:id="112" w:author="mbj" w:date="2013-10-17T23:41:00Z">
        <w:r>
          <w:rPr>
            <w:rFonts w:ascii="Verdana" w:eastAsia="Times New Roman" w:hAnsi="Verdana"/>
            <w:color w:val="000000"/>
            <w:lang w:val="en"/>
          </w:rPr>
          <w:t>fragment</w:t>
        </w:r>
      </w:moveFrom>
      <w:moveFromRangeEnd w:id="111"/>
      <w:del w:id="113" w:author="mbj" w:date="2013-10-17T23:41:00Z">
        <w:r>
          <w:rPr>
            <w:rFonts w:ascii="Verdana" w:hAnsi="Verdana"/>
            <w:color w:val="000000"/>
            <w:lang w:val="en"/>
          </w:rPr>
          <w:delText xml:space="preserve"> then the returned dat</w:delText>
        </w:r>
        <w:r>
          <w:rPr>
            <w:rFonts w:ascii="Verdana" w:hAnsi="Verdana"/>
            <w:color w:val="000000"/>
            <w:lang w:val="en"/>
          </w:rPr>
          <w:delText xml:space="preserve">a in the response for this multiple-valued </w:delText>
        </w:r>
        <w:r>
          <w:rPr>
            <w:rStyle w:val="HTMLTypewriter"/>
            <w:lang w:val="en"/>
          </w:rPr>
          <w:delText>response_type</w:delText>
        </w:r>
        <w:r>
          <w:rPr>
            <w:rFonts w:ascii="Verdana" w:hAnsi="Verdana"/>
            <w:color w:val="000000"/>
            <w:lang w:val="en"/>
          </w:rPr>
          <w:delText xml:space="preserve"> MUST be fully encoded within the fragment. This recommendation applies to both success and error responses. </w:delText>
        </w:r>
      </w:del>
    </w:p>
    <w:p w14:paraId="14E888E6" w14:textId="656CFC63" w:rsidR="00000000" w:rsidRDefault="00EC2388">
      <w:pPr>
        <w:pStyle w:val="NormalWeb"/>
        <w:divId w:val="442305200"/>
        <w:rPr>
          <w:rFonts w:ascii="Verdana" w:hAnsi="Verdana"/>
          <w:color w:val="000000"/>
          <w:lang w:val="en"/>
        </w:rPr>
      </w:pPr>
      <w:del w:id="114" w:author="mbj" w:date="2013-10-17T23:41:00Z">
        <w:r>
          <w:rPr>
            <w:rFonts w:ascii="Verdana" w:hAnsi="Verdana"/>
            <w:color w:val="000000"/>
            <w:lang w:val="en"/>
          </w:rPr>
          <w:delText xml:space="preserve">Rationale: Whenever </w:delText>
        </w:r>
        <w:r>
          <w:rPr>
            <w:rStyle w:val="HTMLTypewriter"/>
            <w:lang w:val="en"/>
          </w:rPr>
          <w:delText>response_type</w:delText>
        </w:r>
        <w:r>
          <w:rPr>
            <w:rFonts w:ascii="Verdana" w:hAnsi="Verdana"/>
            <w:color w:val="000000"/>
            <w:lang w:val="en"/>
          </w:rPr>
          <w:delText xml:space="preserve"> values include</w:delText>
        </w:r>
      </w:del>
      <w:r>
        <w:rPr>
          <w:rFonts w:ascii="Verdana" w:hAnsi="Verdana"/>
          <w:color w:val="000000"/>
          <w:lang w:val="en"/>
        </w:rPr>
        <w:t xml:space="preserve"> </w:t>
      </w:r>
      <w:proofErr w:type="gramStart"/>
      <w:r>
        <w:rPr>
          <w:rFonts w:ascii="Verdana" w:hAnsi="Verdana"/>
          <w:color w:val="000000"/>
          <w:lang w:val="en"/>
        </w:rPr>
        <w:t>f</w:t>
      </w:r>
      <w:r>
        <w:rPr>
          <w:rFonts w:ascii="Verdana" w:hAnsi="Verdana"/>
          <w:color w:val="000000"/>
          <w:lang w:val="en"/>
        </w:rPr>
        <w:t>ragment</w:t>
      </w:r>
      <w:proofErr w:type="gramEnd"/>
      <w:r>
        <w:rPr>
          <w:rFonts w:ascii="Verdana" w:hAnsi="Verdana"/>
          <w:color w:val="000000"/>
          <w:lang w:val="en"/>
        </w:rPr>
        <w:t xml:space="preserve"> encoded parts, a User-Agent Client component must be involved to complete processing of the response. If a new query parameter is added to the Client URI, it will cause the User-Agent to re-fetch the Client URI, causing discontinuity of operation o</w:t>
      </w:r>
      <w:r>
        <w:rPr>
          <w:rFonts w:ascii="Verdana" w:hAnsi="Verdana"/>
          <w:color w:val="000000"/>
          <w:lang w:val="en"/>
        </w:rPr>
        <w:t>f the User-Agent based Client components. If only fragment encoding is used, the User-Agent will simply reactivate the Client component, which can then process the fragment and also convey any parameters to a Client host as necessary, e.g., via XmlHttpRequ</w:t>
      </w:r>
      <w:r>
        <w:rPr>
          <w:rFonts w:ascii="Verdana" w:hAnsi="Verdana"/>
          <w:color w:val="000000"/>
          <w:lang w:val="en"/>
        </w:rPr>
        <w:t xml:space="preserve">est. Therefore, full fragment encoding always results in lower latency for response processing. </w:t>
      </w:r>
    </w:p>
    <w:p w14:paraId="37D8AD68" w14:textId="211B60D2" w:rsidR="00000000" w:rsidRDefault="00EC2388">
      <w:pPr>
        <w:spacing w:before="0" w:beforeAutospacing="0" w:after="0" w:afterAutospacing="0"/>
        <w:divId w:val="442305200"/>
        <w:rPr>
          <w:ins w:id="115" w:author="mbj" w:date="2013-10-17T23:41:00Z"/>
          <w:rFonts w:ascii="Verdana" w:eastAsia="Times New Roman" w:hAnsi="Verdana"/>
          <w:color w:val="000000"/>
          <w:lang w:val="en"/>
        </w:rPr>
      </w:pPr>
      <w:bookmarkStart w:id="116" w:name="id_token"/>
      <w:bookmarkEnd w:id="116"/>
      <w:del w:id="117" w:author="mbj" w:date="2013-10-17T23:41:00Z">
        <w:r>
          <w:rPr>
            <w:rFonts w:ascii="Verdana" w:hAnsi="Verdana"/>
            <w:color w:val="000000"/>
            <w:lang w:val="en"/>
          </w:rPr>
          <w:delText>Furthermore, there are security implications to encoding values in the query string.</w:delText>
        </w:r>
      </w:del>
    </w:p>
    <w:p w14:paraId="0E813E0F" w14:textId="77777777" w:rsidR="00000000" w:rsidRDefault="00EC2388">
      <w:pPr>
        <w:spacing w:before="0" w:beforeAutospacing="0" w:after="0" w:afterAutospacing="0"/>
        <w:divId w:val="442305200"/>
        <w:rPr>
          <w:ins w:id="118" w:author="mbj" w:date="2013-10-17T23:41:00Z"/>
          <w:rFonts w:ascii="Verdana" w:eastAsia="Times New Roman" w:hAnsi="Verdana"/>
          <w:color w:val="000000"/>
          <w:lang w:val="en"/>
        </w:rPr>
      </w:pPr>
      <w:ins w:id="119" w:author="mbj" w:date="2013-10-17T23:41:00Z">
        <w:r>
          <w:rPr>
            <w:rFonts w:ascii="Verdana" w:eastAsia="Times New Roman" w:hAnsi="Verdana"/>
            <w:color w:val="000000"/>
            <w:lang w:val="en"/>
          </w:rPr>
          <w:pict>
            <v:rect id="_x0000_i1032" style="width:0;height:.75pt" o:hralign="center" o:hrstd="t" o:hr="t" fillcolor="#a0a0a0"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8CCA222" w14:textId="77777777">
        <w:trPr>
          <w:divId w:val="442305200"/>
          <w:trHeight w:val="225"/>
          <w:tblCellSpacing w:w="12" w:type="dxa"/>
          <w:ins w:id="120" w:author="mbj" w:date="2013-10-17T23:41:00Z"/>
        </w:trPr>
        <w:tc>
          <w:tcPr>
            <w:tcW w:w="450" w:type="dxa"/>
            <w:shd w:val="clear" w:color="auto" w:fill="990000"/>
            <w:vAlign w:val="center"/>
            <w:hideMark/>
          </w:tcPr>
          <w:p w14:paraId="0F367FAC" w14:textId="77777777" w:rsidR="00000000" w:rsidRDefault="00EC2388">
            <w:pPr>
              <w:spacing w:before="0" w:beforeAutospacing="0" w:after="0" w:afterAutospacing="0" w:line="225" w:lineRule="atLeast"/>
              <w:jc w:val="center"/>
              <w:rPr>
                <w:ins w:id="121" w:author="mbj" w:date="2013-10-17T23:41:00Z"/>
                <w:rFonts w:ascii="Verdana" w:eastAsia="Times New Roman" w:hAnsi="Verdana"/>
                <w:color w:val="FFFFFF"/>
              </w:rPr>
            </w:pPr>
            <w:ins w:id="122" w:author="mbj" w:date="2013-10-17T23:4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ins>
          </w:p>
        </w:tc>
      </w:tr>
    </w:tbl>
    <w:p w14:paraId="5FEFED9A" w14:textId="77777777" w:rsidR="00000000" w:rsidRDefault="00EC2388">
      <w:pPr>
        <w:pStyle w:val="NormalWeb"/>
        <w:divId w:val="587927960"/>
        <w:rPr>
          <w:del w:id="123" w:author="mbj" w:date="2013-10-17T23:41:00Z"/>
          <w:rFonts w:ascii="Verdana" w:hAnsi="Verdana"/>
          <w:color w:val="000000"/>
          <w:lang w:val="en"/>
        </w:rPr>
      </w:pPr>
      <w:bookmarkStart w:id="124" w:name="rfc.section.4"/>
      <w:bookmarkEnd w:id="124"/>
      <w:ins w:id="125" w:author="mbj" w:date="2013-10-17T23:41:00Z">
        <w:r>
          <w:rPr>
            <w:rFonts w:eastAsia="Times New Roman"/>
            <w:lang w:val="en"/>
          </w:rPr>
          <w:t>4</w:t>
        </w:r>
      </w:ins>
      <w:moveFromRangeStart w:id="126" w:author="mbj" w:date="2013-10-17T23:41:00Z" w:name="move369816595"/>
      <w:moveFrom w:id="127" w:author="mbj" w:date="2013-10-17T23:41:00Z">
        <w:r>
          <w:rPr>
            <w:rFonts w:ascii="Verdana" w:hAnsi="Verdana"/>
            <w:color w:val="000000"/>
            <w:lang w:val="en"/>
          </w:rPr>
          <w:t xml:space="preserve"> The </w:t>
        </w:r>
        <w:r>
          <w:rPr>
            <w:rFonts w:ascii="Verdana" w:hAnsi="Verdana"/>
            <w:color w:val="000000"/>
            <w:lang w:val="en"/>
          </w:rPr>
          <w:t xml:space="preserve">HTTP Referer header includes query parameters, and so any values encoded in query parameters will leak to third parties. Thus, while it is safe to encode an Authorization Code as a query parameter when using a Confidential Client (because it can't be used </w:t>
        </w:r>
        <w:r>
          <w:rPr>
            <w:rFonts w:ascii="Verdana" w:hAnsi="Verdana"/>
            <w:color w:val="000000"/>
            <w:lang w:val="en"/>
          </w:rPr>
          <w:t xml:space="preserve">without the Client Secret, which third parties won't have), more sensitive information such as Access Tokens and ID Tokens MUST NOT be encoded in the query string. </w:t>
        </w:r>
      </w:moveFrom>
      <w:moveFromRangeEnd w:id="126"/>
    </w:p>
    <w:p w14:paraId="127B1ACB" w14:textId="77777777" w:rsidR="00000000" w:rsidRDefault="00EC2388">
      <w:pPr>
        <w:pStyle w:val="NormalWeb"/>
        <w:divId w:val="587927960"/>
        <w:rPr>
          <w:del w:id="128" w:author="mbj" w:date="2013-10-17T23:41:00Z"/>
          <w:rFonts w:ascii="Verdana" w:hAnsi="Verdana"/>
          <w:color w:val="000000"/>
          <w:lang w:val="en"/>
        </w:rPr>
      </w:pPr>
      <w:del w:id="129" w:author="mbj" w:date="2013-10-17T23:41:00Z">
        <w:r>
          <w:rPr>
            <w:rFonts w:ascii="Verdana" w:hAnsi="Verdana"/>
            <w:color w:val="000000"/>
            <w:lang w:val="en"/>
          </w:rPr>
          <w:delText>This specification uses "SHOULD" rather than "MUST" when specifying the use of fragment encoding to leave open the possibility of using ot</w:delText>
        </w:r>
        <w:r>
          <w:rPr>
            <w:rFonts w:ascii="Verdana" w:hAnsi="Verdana"/>
            <w:color w:val="000000"/>
            <w:lang w:val="en"/>
          </w:rPr>
          <w:delText xml:space="preserve">her safe parameter transmission mechanisms in the future, such as postMessage. These "SHOULDs" MUST NOT be interpreted as permitting query encoding. </w:delText>
        </w:r>
      </w:del>
    </w:p>
    <w:p w14:paraId="2CD6B680" w14:textId="77777777" w:rsidR="00000000" w:rsidRDefault="00EC2388">
      <w:pPr>
        <w:spacing w:before="0" w:beforeAutospacing="0" w:after="0" w:afterAutospacing="0"/>
        <w:divId w:val="442305200"/>
        <w:rPr>
          <w:rFonts w:ascii="Verdana" w:eastAsia="Times New Roman" w:hAnsi="Verdana"/>
          <w:color w:val="000000"/>
          <w:lang w:val="en"/>
        </w:rPr>
      </w:pPr>
      <w:moveFromRangeStart w:id="130" w:author="mbj" w:date="2013-10-17T23:41:00Z" w:name="move369816594"/>
    </w:p>
    <w:p w14:paraId="44240BAA" w14:textId="77777777" w:rsidR="00000000" w:rsidRDefault="00EC2388">
      <w:pPr>
        <w:spacing w:before="0" w:beforeAutospacing="0" w:after="0" w:afterAutospacing="0"/>
        <w:divId w:val="442305200"/>
        <w:rPr>
          <w:rFonts w:ascii="Verdana" w:eastAsia="Times New Roman" w:hAnsi="Verdana"/>
          <w:color w:val="000000"/>
          <w:lang w:val="en"/>
        </w:rPr>
      </w:pPr>
      <w:moveFrom w:id="131" w:author="mbj" w:date="2013-10-17T23:41:00Z">
        <w:r>
          <w:rPr>
            <w:rFonts w:ascii="Verdana" w:eastAsia="Times New Roman" w:hAnsi="Verdana"/>
            <w:color w:val="000000"/>
            <w:lang w:val="en"/>
          </w:rPr>
          <w:lastRenderedPageBreak/>
          <w:pict w14:anchorId="17BF9C2A">
            <v:rect id="_x0000_i1047" style="width:0;height:.75pt" o:hralign="center" o:hrstd="t" o:hr="t" fillcolor="#a0a0a0" stroked="f"/>
          </w:pict>
        </w:r>
      </w:moveFrom>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A82A11A" w14:textId="77777777">
        <w:trPr>
          <w:divId w:val="442305200"/>
          <w:trHeight w:val="225"/>
          <w:tblCellSpacing w:w="12" w:type="dxa"/>
        </w:trPr>
        <w:tc>
          <w:tcPr>
            <w:tcW w:w="450" w:type="dxa"/>
            <w:shd w:val="clear" w:color="auto" w:fill="990000"/>
            <w:vAlign w:val="center"/>
            <w:hideMark/>
          </w:tcPr>
          <w:p w14:paraId="35E05751" w14:textId="77777777" w:rsidR="00000000" w:rsidRDefault="00EC2388">
            <w:pPr>
              <w:spacing w:before="0" w:beforeAutospacing="0" w:after="0" w:afterAutospacing="0" w:line="225" w:lineRule="atLeast"/>
              <w:jc w:val="center"/>
              <w:rPr>
                <w:rFonts w:ascii="Verdana" w:eastAsia="Times New Roman" w:hAnsi="Verdana"/>
                <w:color w:val="FFFFFF"/>
              </w:rPr>
            </w:pPr>
            <w:moveFrom w:id="132" w:author="mbj" w:date="2013-10-17T23:4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moveFrom>
          </w:p>
        </w:tc>
      </w:tr>
    </w:tbl>
    <w:moveFromRangeEnd w:id="130"/>
    <w:p w14:paraId="1D74B21E" w14:textId="006B6B1E" w:rsidR="00000000" w:rsidRDefault="00EC2388">
      <w:pPr>
        <w:pStyle w:val="Heading3"/>
        <w:divId w:val="442305200"/>
        <w:rPr>
          <w:rFonts w:eastAsia="Times New Roman"/>
          <w:lang w:val="en"/>
        </w:rPr>
      </w:pPr>
      <w:del w:id="133" w:author="mbj" w:date="2013-10-17T23:41:00Z">
        <w:r>
          <w:rPr>
            <w:rFonts w:eastAsia="Times New Roman"/>
            <w:lang w:val="en"/>
          </w:rPr>
          <w:delText>3</w:delText>
        </w:r>
      </w:del>
      <w:r>
        <w:rPr>
          <w:rFonts w:eastAsia="Times New Roman"/>
          <w:lang w:val="en"/>
        </w:rPr>
        <w:t>.  ID Token Response Type</w:t>
      </w:r>
    </w:p>
    <w:p w14:paraId="20E1F27B"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This section registers a new response type, the </w:t>
      </w:r>
      <w:r>
        <w:rPr>
          <w:rStyle w:val="HTMLTypewriter"/>
          <w:lang w:val="en"/>
        </w:rPr>
        <w:t>id_token</w:t>
      </w:r>
      <w:r>
        <w:rPr>
          <w:rFonts w:ascii="Verdana" w:hAnsi="Verdana"/>
          <w:color w:val="000000"/>
          <w:lang w:val="en"/>
        </w:rPr>
        <w:t xml:space="preserve">, in accordance with the stipulations in the OAuth 2.0 specification, Section 8.4. The intended purpose of the </w:t>
      </w:r>
      <w:r>
        <w:rPr>
          <w:rStyle w:val="HTMLTypewriter"/>
          <w:lang w:val="en"/>
        </w:rPr>
        <w:t>id_token</w:t>
      </w:r>
      <w:r>
        <w:rPr>
          <w:rFonts w:ascii="Verdana" w:hAnsi="Verdana"/>
          <w:color w:val="000000"/>
          <w:lang w:val="en"/>
        </w:rPr>
        <w:t xml:space="preserve"> is that it MUST provide an assertion of the identity of the Resource Owner as understood by the server. The assertion MUST specify a targeted audience, e.g. the requesting Client. However, the specific semantics of the assertion and how it can be </w:t>
      </w:r>
      <w:r>
        <w:rPr>
          <w:rFonts w:ascii="Verdana" w:hAnsi="Verdana"/>
          <w:color w:val="000000"/>
          <w:lang w:val="en"/>
        </w:rPr>
        <w:t xml:space="preserve">validated are not specified in this document. </w:t>
      </w:r>
    </w:p>
    <w:p w14:paraId="17201A66" w14:textId="77777777" w:rsidR="00000000" w:rsidRDefault="00EC2388">
      <w:pPr>
        <w:spacing w:before="0" w:beforeAutospacing="0" w:after="0" w:afterAutospacing="0"/>
        <w:divId w:val="1333794779"/>
        <w:rPr>
          <w:rFonts w:ascii="Verdana" w:eastAsia="Times New Roman" w:hAnsi="Verdana"/>
          <w:color w:val="000000"/>
          <w:lang w:val="en"/>
        </w:rPr>
      </w:pPr>
      <w:r>
        <w:rPr>
          <w:rFonts w:ascii="Verdana" w:eastAsia="Times New Roman" w:hAnsi="Verdana"/>
          <w:color w:val="000000"/>
          <w:lang w:val="en"/>
        </w:rPr>
        <w:t>id_token</w:t>
      </w:r>
    </w:p>
    <w:p w14:paraId="45A179FF" w14:textId="6466C764" w:rsidR="00000000" w:rsidRDefault="00EC2388">
      <w:pPr>
        <w:spacing w:before="0" w:beforeAutospacing="0" w:after="0" w:afterAutospacing="0"/>
        <w:ind w:left="720"/>
        <w:divId w:val="1333794779"/>
        <w:rPr>
          <w:rFonts w:ascii="Verdana" w:eastAsia="Times New Roman" w:hAnsi="Verdana"/>
          <w:color w:val="000000"/>
          <w:lang w:val="en"/>
        </w:rPr>
      </w:pPr>
      <w:r>
        <w:rPr>
          <w:rFonts w:ascii="Verdana" w:eastAsia="Times New Roman" w:hAnsi="Verdana"/>
          <w:color w:val="000000"/>
          <w:lang w:val="en"/>
        </w:rPr>
        <w:t xml:space="preserve">When supplied as the </w:t>
      </w:r>
      <w:r>
        <w:rPr>
          <w:rStyle w:val="HTMLTypewriter"/>
          <w:lang w:val="en"/>
        </w:rPr>
        <w:t>response_type</w:t>
      </w:r>
      <w:r>
        <w:rPr>
          <w:rFonts w:ascii="Verdana" w:eastAsia="Times New Roman" w:hAnsi="Verdana"/>
          <w:color w:val="000000"/>
          <w:lang w:val="en"/>
        </w:rPr>
        <w:t xml:space="preserve"> parameter in an OAuth 2.0 Authorization Request, a successful response MUST include the parameter </w:t>
      </w:r>
      <w:r>
        <w:rPr>
          <w:rStyle w:val="HTMLTypewriter"/>
          <w:lang w:val="en"/>
        </w:rPr>
        <w:t>id_token</w:t>
      </w:r>
      <w:del w:id="134" w:author="mbj" w:date="2013-10-17T23:41:00Z">
        <w:r>
          <w:rPr>
            <w:rFonts w:ascii="Verdana" w:eastAsia="Times New Roman" w:hAnsi="Verdana"/>
            <w:color w:val="000000"/>
            <w:lang w:val="en"/>
          </w:rPr>
          <w:delText>, which SHOULD be encoded in the fragment of the response URI.</w:delText>
        </w:r>
      </w:del>
      <w:ins w:id="135" w:author="mbj" w:date="2013-10-17T23:41:00Z">
        <w:r>
          <w:rPr>
            <w:rFonts w:ascii="Verdana" w:eastAsia="Times New Roman" w:hAnsi="Verdana"/>
            <w:color w:val="000000"/>
            <w:lang w:val="en"/>
          </w:rPr>
          <w:t>.</w:t>
        </w:r>
      </w:ins>
      <w:r>
        <w:rPr>
          <w:rFonts w:ascii="Verdana" w:eastAsia="Times New Roman" w:hAnsi="Verdana"/>
          <w:color w:val="000000"/>
          <w:lang w:val="en"/>
        </w:rPr>
        <w:t xml:space="preserve"> The Authorization Server SHOULD NOT </w:t>
      </w:r>
      <w:proofErr w:type="gramStart"/>
      <w:r>
        <w:rPr>
          <w:rFonts w:ascii="Verdana" w:eastAsia="Times New Roman" w:hAnsi="Verdana"/>
          <w:color w:val="000000"/>
          <w:lang w:val="en"/>
        </w:rPr>
        <w:t>return</w:t>
      </w:r>
      <w:proofErr w:type="gramEnd"/>
      <w:r>
        <w:rPr>
          <w:rFonts w:ascii="Verdana" w:eastAsia="Times New Roman" w:hAnsi="Verdana"/>
          <w:color w:val="000000"/>
          <w:lang w:val="en"/>
        </w:rPr>
        <w:t xml:space="preserve"> an OAuth 2.0 </w:t>
      </w:r>
      <w:r>
        <w:rPr>
          <w:rFonts w:ascii="Verdana" w:eastAsia="Times New Roman" w:hAnsi="Verdana"/>
          <w:color w:val="000000"/>
          <w:lang w:val="en"/>
        </w:rPr>
        <w:t xml:space="preserve">Authorization Code, Access Token, or Access Token Type in a successful response to the grant request. If a </w:t>
      </w:r>
      <w:r>
        <w:rPr>
          <w:rStyle w:val="HTMLTypewriter"/>
          <w:lang w:val="en"/>
        </w:rPr>
        <w:t>redirect_uri</w:t>
      </w:r>
      <w:r>
        <w:rPr>
          <w:rFonts w:ascii="Verdana" w:eastAsia="Times New Roman" w:hAnsi="Verdana"/>
          <w:color w:val="000000"/>
          <w:lang w:val="en"/>
        </w:rPr>
        <w:t xml:space="preserve"> is supplied, the User-Agent SHOULD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redirected there after granting or denying access. The request MAY include a </w:t>
      </w:r>
      <w:r>
        <w:rPr>
          <w:rStyle w:val="HTMLTypewriter"/>
          <w:lang w:val="en"/>
        </w:rPr>
        <w:t>state</w:t>
      </w:r>
      <w:r>
        <w:rPr>
          <w:rFonts w:ascii="Verdana" w:eastAsia="Times New Roman" w:hAnsi="Verdana"/>
          <w:color w:val="000000"/>
          <w:lang w:val="en"/>
        </w:rPr>
        <w:t xml:space="preserve"> parameter, and </w:t>
      </w:r>
      <w:r>
        <w:rPr>
          <w:rFonts w:ascii="Verdana" w:eastAsia="Times New Roman" w:hAnsi="Verdana"/>
          <w:color w:val="000000"/>
          <w:lang w:val="en"/>
        </w:rPr>
        <w:t xml:space="preserve">if so, the server MUST echo its value by adding it to the </w:t>
      </w:r>
      <w:r>
        <w:rPr>
          <w:rStyle w:val="HTMLTypewriter"/>
          <w:lang w:val="en"/>
        </w:rPr>
        <w:t>redirect_uri</w:t>
      </w:r>
      <w:r>
        <w:rPr>
          <w:rFonts w:ascii="Verdana" w:eastAsia="Times New Roman" w:hAnsi="Verdana"/>
          <w:color w:val="000000"/>
          <w:lang w:val="en"/>
        </w:rPr>
        <w:t xml:space="preserve"> when issuing either a successful response or an error response. </w:t>
      </w:r>
      <w:del w:id="136" w:author="mbj" w:date="2013-10-17T23:41:00Z">
        <w:r>
          <w:rPr>
            <w:rFonts w:ascii="Verdana" w:eastAsia="Times New Roman" w:hAnsi="Verdana"/>
            <w:color w:val="000000"/>
            <w:lang w:val="en"/>
          </w:rPr>
          <w:delText>Any parameters added to</w:delText>
        </w:r>
      </w:del>
      <w:ins w:id="137" w:author="mbj" w:date="2013-10-17T23:41:00Z">
        <w:r>
          <w:rPr>
            <w:rFonts w:ascii="Verdana" w:eastAsia="Times New Roman" w:hAnsi="Verdana"/>
            <w:color w:val="000000"/>
            <w:lang w:val="en"/>
          </w:rPr>
          <w:t>The default Response Encoding for this Response Type is</w:t>
        </w:r>
      </w:ins>
      <w:r>
        <w:rPr>
          <w:rFonts w:ascii="Verdana" w:eastAsia="Times New Roman" w:hAnsi="Verdana"/>
          <w:color w:val="000000"/>
          <w:lang w:val="en"/>
        </w:rPr>
        <w:t xml:space="preserve"> the </w:t>
      </w:r>
      <w:del w:id="138" w:author="mbj" w:date="2013-10-17T23:41:00Z">
        <w:r>
          <w:rPr>
            <w:rStyle w:val="HTMLTypewriter"/>
            <w:lang w:val="en"/>
          </w:rPr>
          <w:delText>redirect_uri</w:delText>
        </w:r>
        <w:r>
          <w:rPr>
            <w:rFonts w:ascii="Verdana" w:eastAsia="Times New Roman" w:hAnsi="Verdana"/>
            <w:color w:val="000000"/>
            <w:lang w:val="en"/>
          </w:rPr>
          <w:delText xml:space="preserve"> SHOULD be </w:delText>
        </w:r>
      </w:del>
      <w:r>
        <w:rPr>
          <w:rFonts w:ascii="Verdana" w:eastAsia="Times New Roman" w:hAnsi="Verdana"/>
          <w:color w:val="000000"/>
          <w:lang w:val="en"/>
        </w:rPr>
        <w:t xml:space="preserve">fragment </w:t>
      </w:r>
      <w:del w:id="139" w:author="mbj" w:date="2013-10-17T23:41:00Z">
        <w:r>
          <w:rPr>
            <w:rFonts w:ascii="Verdana" w:eastAsia="Times New Roman" w:hAnsi="Verdana"/>
            <w:color w:val="000000"/>
            <w:lang w:val="en"/>
          </w:rPr>
          <w:delText>encoded</w:delText>
        </w:r>
      </w:del>
      <w:ins w:id="140" w:author="mbj" w:date="2013-10-17T23:41:00Z">
        <w:r>
          <w:rPr>
            <w:rFonts w:ascii="Verdana" w:eastAsia="Times New Roman" w:hAnsi="Verdana"/>
            <w:color w:val="000000"/>
            <w:lang w:val="en"/>
          </w:rPr>
          <w:t>encoding</w:t>
        </w:r>
      </w:ins>
      <w:r>
        <w:rPr>
          <w:rFonts w:ascii="Verdana" w:eastAsia="Times New Roman" w:hAnsi="Verdana"/>
          <w:color w:val="000000"/>
          <w:lang w:val="en"/>
        </w:rPr>
        <w:t xml:space="preserve"> and </w:t>
      </w:r>
      <w:ins w:id="141" w:author="mbj" w:date="2013-10-17T23:41:00Z">
        <w:r>
          <w:rPr>
            <w:rFonts w:ascii="Verdana" w:eastAsia="Times New Roman" w:hAnsi="Verdana"/>
            <w:color w:val="000000"/>
            <w:lang w:val="en"/>
          </w:rPr>
          <w:t xml:space="preserve">the query encoding </w:t>
        </w:r>
      </w:ins>
      <w:r>
        <w:rPr>
          <w:rFonts w:ascii="Verdana" w:eastAsia="Times New Roman" w:hAnsi="Verdana"/>
          <w:color w:val="000000"/>
          <w:lang w:val="en"/>
        </w:rPr>
        <w:t xml:space="preserve">MUST NOT be </w:t>
      </w:r>
      <w:del w:id="142" w:author="mbj" w:date="2013-10-17T23:41:00Z">
        <w:r>
          <w:rPr>
            <w:rFonts w:ascii="Verdana" w:eastAsia="Times New Roman" w:hAnsi="Verdana"/>
            <w:color w:val="000000"/>
            <w:lang w:val="en"/>
          </w:rPr>
          <w:delText>query encoded</w:delText>
        </w:r>
      </w:del>
      <w:ins w:id="143" w:author="mbj" w:date="2013-10-17T23:41:00Z">
        <w:r>
          <w:rPr>
            <w:rFonts w:ascii="Verdana" w:eastAsia="Times New Roman" w:hAnsi="Verdana"/>
            <w:color w:val="000000"/>
            <w:lang w:val="en"/>
          </w:rPr>
          <w:t>used</w:t>
        </w:r>
      </w:ins>
      <w:r>
        <w:rPr>
          <w:rFonts w:ascii="Verdana" w:eastAsia="Times New Roman" w:hAnsi="Verdana"/>
          <w:color w:val="000000"/>
          <w:lang w:val="en"/>
        </w:rPr>
        <w:t>. Th</w:t>
      </w:r>
      <w:r>
        <w:rPr>
          <w:rFonts w:ascii="Verdana" w:eastAsia="Times New Roman" w:hAnsi="Verdana"/>
          <w:color w:val="000000"/>
          <w:lang w:val="en"/>
        </w:rPr>
        <w:t xml:space="preserve">is applies to both successful responses and error responses. </w:t>
      </w:r>
    </w:p>
    <w:p w14:paraId="5ED1F54A"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Returning the </w:t>
      </w:r>
      <w:r>
        <w:rPr>
          <w:rStyle w:val="HTMLTypewriter"/>
          <w:lang w:val="en"/>
        </w:rPr>
        <w:t>id_token</w:t>
      </w:r>
      <w:r>
        <w:rPr>
          <w:rFonts w:ascii="Verdana" w:hAnsi="Verdana"/>
          <w:color w:val="000000"/>
          <w:lang w:val="en"/>
        </w:rPr>
        <w:t xml:space="preserve"> in a fragment reduces the likelihood that the </w:t>
      </w:r>
      <w:r>
        <w:rPr>
          <w:rStyle w:val="HTMLTypewriter"/>
          <w:lang w:val="en"/>
        </w:rPr>
        <w:t>id_token</w:t>
      </w:r>
      <w:r>
        <w:rPr>
          <w:rFonts w:ascii="Verdana" w:hAnsi="Verdana"/>
          <w:color w:val="000000"/>
          <w:lang w:val="en"/>
        </w:rPr>
        <w:t xml:space="preserve"> leaks during transport and mitigates the associated risks to the privacy of the user (Resource Owner). </w:t>
      </w:r>
    </w:p>
    <w:p w14:paraId="37BC06ED" w14:textId="77777777" w:rsidR="00000000" w:rsidRDefault="00EC2388">
      <w:pPr>
        <w:spacing w:before="0" w:beforeAutospacing="0" w:after="0" w:afterAutospacing="0"/>
        <w:divId w:val="442305200"/>
        <w:rPr>
          <w:rFonts w:ascii="Verdana" w:eastAsia="Times New Roman" w:hAnsi="Verdana"/>
          <w:color w:val="000000"/>
          <w:lang w:val="en"/>
        </w:rPr>
      </w:pPr>
      <w:bookmarkStart w:id="144" w:name="none"/>
      <w:bookmarkEnd w:id="144"/>
    </w:p>
    <w:p w14:paraId="43629348"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892599" w14:textId="77777777">
        <w:trPr>
          <w:divId w:val="442305200"/>
          <w:trHeight w:val="225"/>
          <w:tblCellSpacing w:w="12" w:type="dxa"/>
        </w:trPr>
        <w:tc>
          <w:tcPr>
            <w:tcW w:w="450" w:type="dxa"/>
            <w:shd w:val="clear" w:color="auto" w:fill="990000"/>
            <w:vAlign w:val="center"/>
            <w:hideMark/>
          </w:tcPr>
          <w:p w14:paraId="37B8FB30" w14:textId="77777777" w:rsidR="00000000" w:rsidRDefault="00EC2388">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E742B28" w14:textId="55FC3E17" w:rsidR="00000000" w:rsidRDefault="00EC2388">
      <w:pPr>
        <w:pStyle w:val="Heading3"/>
        <w:divId w:val="442305200"/>
        <w:rPr>
          <w:rFonts w:eastAsia="Times New Roman"/>
          <w:lang w:val="en"/>
        </w:rPr>
      </w:pPr>
      <w:bookmarkStart w:id="145" w:name="rfc.section.5"/>
      <w:bookmarkEnd w:id="145"/>
      <w:del w:id="146" w:author="mbj" w:date="2013-10-17T23:41:00Z">
        <w:r>
          <w:rPr>
            <w:rFonts w:eastAsia="Times New Roman"/>
            <w:lang w:val="en"/>
          </w:rPr>
          <w:delText>4</w:delText>
        </w:r>
      </w:del>
      <w:ins w:id="147" w:author="mbj" w:date="2013-10-17T23:41:00Z">
        <w:r>
          <w:rPr>
            <w:rFonts w:eastAsia="Times New Roman"/>
            <w:lang w:val="en"/>
          </w:rPr>
          <w:t>5</w:t>
        </w:r>
      </w:ins>
      <w:r>
        <w:rPr>
          <w:rFonts w:eastAsia="Times New Roman"/>
          <w:lang w:val="en"/>
        </w:rPr>
        <w:t>.  None Response Type</w:t>
      </w:r>
    </w:p>
    <w:p w14:paraId="49A88FCC"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This section registers the response type </w:t>
      </w:r>
      <w:r>
        <w:rPr>
          <w:rStyle w:val="HTMLTypewriter"/>
          <w:lang w:val="en"/>
        </w:rPr>
        <w:t>none</w:t>
      </w:r>
      <w:r>
        <w:rPr>
          <w:rFonts w:ascii="Verdana" w:hAnsi="Verdana"/>
          <w:color w:val="000000"/>
          <w:lang w:val="en"/>
        </w:rPr>
        <w:t>, in accordance with the stipulations in the OAuth 2.0 specification, Section 8.4. The intended purpose is to enable use cases where a party requests the server to register a grant of access to a Protected Resou</w:t>
      </w:r>
      <w:r>
        <w:rPr>
          <w:rFonts w:ascii="Verdana" w:hAnsi="Verdana"/>
          <w:color w:val="000000"/>
          <w:lang w:val="en"/>
        </w:rPr>
        <w:t xml:space="preserve">rce on behalf of a Client but requires no access credentials to be returned to the Client at that time. The means by which the Client eventually obtains the access credentials is left unspecified here. </w:t>
      </w:r>
    </w:p>
    <w:p w14:paraId="62A15F19" w14:textId="77777777" w:rsidR="00000000" w:rsidRDefault="00EC2388">
      <w:pPr>
        <w:pStyle w:val="NormalWeb"/>
        <w:divId w:val="442305200"/>
        <w:rPr>
          <w:rFonts w:ascii="Verdana" w:hAnsi="Verdana"/>
          <w:color w:val="000000"/>
          <w:lang w:val="en"/>
        </w:rPr>
      </w:pPr>
      <w:r>
        <w:rPr>
          <w:rFonts w:ascii="Verdana" w:hAnsi="Verdana"/>
          <w:color w:val="000000"/>
          <w:lang w:val="en"/>
        </w:rPr>
        <w:t>One scenario is where a user wishes to purchase an ap</w:t>
      </w:r>
      <w:r>
        <w:rPr>
          <w:rFonts w:ascii="Verdana" w:hAnsi="Verdana"/>
          <w:color w:val="000000"/>
          <w:lang w:val="en"/>
        </w:rPr>
        <w:t>plication from a market, and desires to authorize application installation and grant the application access to Protected Resources in a single step. However, since the user is not presently interacting with the (not yet active) application, it is not appro</w:t>
      </w:r>
      <w:r>
        <w:rPr>
          <w:rFonts w:ascii="Verdana" w:hAnsi="Verdana"/>
          <w:color w:val="000000"/>
          <w:lang w:val="en"/>
        </w:rPr>
        <w:t xml:space="preserve">priate to return access credentials simultaneously in the authorization step. </w:t>
      </w:r>
    </w:p>
    <w:p w14:paraId="63CA21B0" w14:textId="77777777" w:rsidR="00000000" w:rsidRDefault="00EC2388">
      <w:pPr>
        <w:spacing w:before="0" w:beforeAutospacing="0" w:after="0" w:afterAutospacing="0"/>
        <w:divId w:val="886723193"/>
        <w:rPr>
          <w:rFonts w:ascii="Verdana" w:eastAsia="Times New Roman" w:hAnsi="Verdana"/>
          <w:color w:val="000000"/>
          <w:lang w:val="en"/>
        </w:rPr>
      </w:pPr>
      <w:proofErr w:type="gramStart"/>
      <w:r>
        <w:rPr>
          <w:rFonts w:ascii="Verdana" w:eastAsia="Times New Roman" w:hAnsi="Verdana"/>
          <w:color w:val="000000"/>
          <w:lang w:val="en"/>
        </w:rPr>
        <w:t>none</w:t>
      </w:r>
      <w:proofErr w:type="gramEnd"/>
    </w:p>
    <w:p w14:paraId="5C7B5472" w14:textId="05E86C3D" w:rsidR="00000000" w:rsidRDefault="00EC2388">
      <w:pPr>
        <w:spacing w:before="0" w:beforeAutospacing="0" w:after="0" w:afterAutospacing="0"/>
        <w:ind w:left="720"/>
        <w:divId w:val="886723193"/>
        <w:rPr>
          <w:rFonts w:ascii="Verdana" w:eastAsia="Times New Roman" w:hAnsi="Verdana"/>
          <w:color w:val="000000"/>
          <w:lang w:val="en"/>
        </w:rPr>
      </w:pPr>
      <w:r>
        <w:rPr>
          <w:rFonts w:ascii="Verdana" w:eastAsia="Times New Roman" w:hAnsi="Verdana"/>
          <w:color w:val="000000"/>
          <w:lang w:val="en"/>
        </w:rPr>
        <w:t xml:space="preserve">When supplied as the </w:t>
      </w:r>
      <w:r>
        <w:rPr>
          <w:rStyle w:val="HTMLTypewriter"/>
          <w:lang w:val="en"/>
        </w:rPr>
        <w:t>response_type</w:t>
      </w:r>
      <w:r>
        <w:rPr>
          <w:rFonts w:ascii="Verdana" w:eastAsia="Times New Roman" w:hAnsi="Verdana"/>
          <w:color w:val="000000"/>
          <w:lang w:val="en"/>
        </w:rPr>
        <w:t xml:space="preserve"> parameter in an OAuth 2.0 Authorization Request, the Authorization Server SHOULD NOT return an OAuth 2.0 Authorization Code, Access Token</w:t>
      </w:r>
      <w:r>
        <w:rPr>
          <w:rFonts w:ascii="Verdana" w:eastAsia="Times New Roman" w:hAnsi="Verdana"/>
          <w:color w:val="000000"/>
          <w:lang w:val="en"/>
        </w:rPr>
        <w:t xml:space="preserve">, </w:t>
      </w:r>
      <w:del w:id="148" w:author="mbj" w:date="2013-10-17T23:41:00Z">
        <w:r>
          <w:rPr>
            <w:rFonts w:ascii="Verdana" w:eastAsia="Times New Roman" w:hAnsi="Verdana"/>
            <w:color w:val="000000"/>
            <w:lang w:val="en"/>
          </w:rPr>
          <w:delText xml:space="preserve">or </w:delText>
        </w:r>
      </w:del>
      <w:r>
        <w:rPr>
          <w:rFonts w:ascii="Verdana" w:eastAsia="Times New Roman" w:hAnsi="Verdana"/>
          <w:color w:val="000000"/>
          <w:lang w:val="en"/>
        </w:rPr>
        <w:t>Access Token Type</w:t>
      </w:r>
      <w:ins w:id="149" w:author="mbj" w:date="2013-10-17T23:41:00Z">
        <w:r>
          <w:rPr>
            <w:rFonts w:ascii="Verdana" w:eastAsia="Times New Roman" w:hAnsi="Verdana"/>
            <w:color w:val="000000"/>
            <w:lang w:val="en"/>
          </w:rPr>
          <w:t>, or ID Token</w:t>
        </w:r>
      </w:ins>
      <w:r>
        <w:rPr>
          <w:rFonts w:ascii="Verdana" w:eastAsia="Times New Roman" w:hAnsi="Verdana"/>
          <w:color w:val="000000"/>
          <w:lang w:val="en"/>
        </w:rPr>
        <w:t xml:space="preserve"> in a successful response to the grant request. If a </w:t>
      </w:r>
      <w:r>
        <w:rPr>
          <w:rStyle w:val="HTMLTypewriter"/>
          <w:lang w:val="en"/>
        </w:rPr>
        <w:t>redirect_uri</w:t>
      </w:r>
      <w:r>
        <w:rPr>
          <w:rFonts w:ascii="Verdana" w:eastAsia="Times New Roman" w:hAnsi="Verdana"/>
          <w:color w:val="000000"/>
          <w:lang w:val="en"/>
        </w:rPr>
        <w:t xml:space="preserve"> is supplied, the User-Agent SHOULD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redirected there after granting or denying access. The request MAY include a </w:t>
      </w:r>
      <w:r>
        <w:rPr>
          <w:rStyle w:val="HTMLTypewriter"/>
          <w:lang w:val="en"/>
        </w:rPr>
        <w:t>state</w:t>
      </w:r>
      <w:r>
        <w:rPr>
          <w:rFonts w:ascii="Verdana" w:eastAsia="Times New Roman" w:hAnsi="Verdana"/>
          <w:color w:val="000000"/>
          <w:lang w:val="en"/>
        </w:rPr>
        <w:t xml:space="preserve"> parameter, and if so, the server MUST</w:t>
      </w:r>
      <w:r>
        <w:rPr>
          <w:rFonts w:ascii="Verdana" w:eastAsia="Times New Roman" w:hAnsi="Verdana"/>
          <w:color w:val="000000"/>
          <w:lang w:val="en"/>
        </w:rPr>
        <w:t xml:space="preserve"> echo its value by adding it to the </w:t>
      </w:r>
      <w:r>
        <w:rPr>
          <w:rStyle w:val="HTMLTypewriter"/>
          <w:lang w:val="en"/>
        </w:rPr>
        <w:t>redirect_uri</w:t>
      </w:r>
      <w:r>
        <w:rPr>
          <w:rFonts w:ascii="Verdana" w:eastAsia="Times New Roman" w:hAnsi="Verdana"/>
          <w:color w:val="000000"/>
          <w:lang w:val="en"/>
        </w:rPr>
        <w:t xml:space="preserve"> when issuing either a successful response or an error response. </w:t>
      </w:r>
      <w:del w:id="150" w:author="mbj" w:date="2013-10-17T23:41:00Z">
        <w:r>
          <w:rPr>
            <w:rFonts w:ascii="Verdana" w:eastAsia="Times New Roman" w:hAnsi="Verdana"/>
            <w:color w:val="000000"/>
            <w:lang w:val="en"/>
          </w:rPr>
          <w:delText>Any parameters added to</w:delText>
        </w:r>
      </w:del>
      <w:ins w:id="151" w:author="mbj" w:date="2013-10-17T23:41:00Z">
        <w:r>
          <w:rPr>
            <w:rFonts w:ascii="Verdana" w:eastAsia="Times New Roman" w:hAnsi="Verdana"/>
            <w:color w:val="000000"/>
            <w:lang w:val="en"/>
          </w:rPr>
          <w:t>The default Response Encoding for this Response Type is</w:t>
        </w:r>
      </w:ins>
      <w:r>
        <w:rPr>
          <w:rFonts w:ascii="Verdana" w:eastAsia="Times New Roman" w:hAnsi="Verdana"/>
          <w:color w:val="000000"/>
          <w:lang w:val="en"/>
        </w:rPr>
        <w:t xml:space="preserve"> the </w:t>
      </w:r>
      <w:del w:id="152" w:author="mbj" w:date="2013-10-17T23:41:00Z">
        <w:r>
          <w:rPr>
            <w:rStyle w:val="HTMLTypewriter"/>
            <w:lang w:val="en"/>
          </w:rPr>
          <w:delText>redirect_uri</w:delText>
        </w:r>
        <w:r>
          <w:rPr>
            <w:rFonts w:ascii="Verdana" w:eastAsia="Times New Roman" w:hAnsi="Verdana"/>
            <w:color w:val="000000"/>
            <w:lang w:val="en"/>
          </w:rPr>
          <w:delText xml:space="preserve"> SHOULD be </w:delText>
        </w:r>
      </w:del>
      <w:r>
        <w:rPr>
          <w:rFonts w:ascii="Verdana" w:eastAsia="Times New Roman" w:hAnsi="Verdana"/>
          <w:color w:val="000000"/>
          <w:lang w:val="en"/>
        </w:rPr>
        <w:t xml:space="preserve">query </w:t>
      </w:r>
      <w:del w:id="153" w:author="mbj" w:date="2013-10-17T23:41:00Z">
        <w:r>
          <w:rPr>
            <w:rFonts w:ascii="Verdana" w:eastAsia="Times New Roman" w:hAnsi="Verdana"/>
            <w:color w:val="000000"/>
            <w:lang w:val="en"/>
          </w:rPr>
          <w:delText>encoded</w:delText>
        </w:r>
      </w:del>
      <w:ins w:id="154" w:author="mbj" w:date="2013-10-17T23:41:00Z">
        <w:r>
          <w:rPr>
            <w:rFonts w:ascii="Verdana" w:eastAsia="Times New Roman" w:hAnsi="Verdana"/>
            <w:color w:val="000000"/>
            <w:lang w:val="en"/>
          </w:rPr>
          <w:t>encoding</w:t>
        </w:r>
      </w:ins>
      <w:r>
        <w:rPr>
          <w:rFonts w:ascii="Verdana" w:eastAsia="Times New Roman" w:hAnsi="Verdana"/>
          <w:color w:val="000000"/>
          <w:lang w:val="en"/>
        </w:rPr>
        <w:t xml:space="preserve">. This applies to both successful responses and error responses. </w:t>
      </w:r>
    </w:p>
    <w:p w14:paraId="02638EC1" w14:textId="77777777" w:rsidR="00000000" w:rsidRDefault="00EC2388">
      <w:pPr>
        <w:pStyle w:val="NormalWeb"/>
        <w:divId w:val="442305200"/>
        <w:rPr>
          <w:rFonts w:ascii="Verdana" w:hAnsi="Verdana"/>
          <w:color w:val="000000"/>
          <w:lang w:val="en"/>
        </w:rPr>
      </w:pPr>
      <w:r>
        <w:rPr>
          <w:rFonts w:ascii="Verdana" w:hAnsi="Verdana"/>
          <w:color w:val="000000"/>
          <w:lang w:val="en"/>
        </w:rPr>
        <w:t>The</w:t>
      </w:r>
      <w:r>
        <w:rPr>
          <w:rFonts w:ascii="Verdana" w:hAnsi="Verdana"/>
          <w:color w:val="000000"/>
          <w:lang w:val="en"/>
        </w:rPr>
        <w:t xml:space="preserve"> response type </w:t>
      </w:r>
      <w:r>
        <w:rPr>
          <w:rStyle w:val="HTMLTypewriter"/>
          <w:lang w:val="en"/>
        </w:rPr>
        <w:t>none</w:t>
      </w:r>
      <w:r>
        <w:rPr>
          <w:rFonts w:ascii="Verdana" w:hAnsi="Verdana"/>
          <w:color w:val="000000"/>
          <w:lang w:val="en"/>
        </w:rPr>
        <w:t xml:space="preserve"> SHOULD NOT be combined with other response types. </w:t>
      </w:r>
    </w:p>
    <w:p w14:paraId="406846D3" w14:textId="77777777" w:rsidR="00000000" w:rsidRDefault="00EC2388">
      <w:pPr>
        <w:spacing w:before="0" w:beforeAutospacing="0" w:after="0" w:afterAutospacing="0"/>
        <w:divId w:val="442305200"/>
        <w:rPr>
          <w:rFonts w:ascii="Verdana" w:eastAsia="Times New Roman" w:hAnsi="Verdana"/>
          <w:color w:val="000000"/>
          <w:lang w:val="en"/>
        </w:rPr>
      </w:pPr>
      <w:bookmarkStart w:id="155" w:name="Combinations"/>
      <w:bookmarkEnd w:id="155"/>
    </w:p>
    <w:p w14:paraId="7B71D5C8"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B8BC67C" w14:textId="77777777">
        <w:trPr>
          <w:divId w:val="442305200"/>
          <w:trHeight w:val="225"/>
          <w:tblCellSpacing w:w="12" w:type="dxa"/>
        </w:trPr>
        <w:tc>
          <w:tcPr>
            <w:tcW w:w="450" w:type="dxa"/>
            <w:shd w:val="clear" w:color="auto" w:fill="990000"/>
            <w:vAlign w:val="center"/>
            <w:hideMark/>
          </w:tcPr>
          <w:p w14:paraId="59235549" w14:textId="77777777" w:rsidR="00000000" w:rsidRDefault="00EC2388">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C4A4B46" w14:textId="408D1FB3" w:rsidR="00000000" w:rsidRDefault="00EC2388">
      <w:pPr>
        <w:pStyle w:val="Heading3"/>
        <w:divId w:val="442305200"/>
        <w:rPr>
          <w:rFonts w:eastAsia="Times New Roman"/>
          <w:lang w:val="en"/>
        </w:rPr>
      </w:pPr>
      <w:bookmarkStart w:id="156" w:name="rfc.section.6"/>
      <w:bookmarkEnd w:id="156"/>
      <w:del w:id="157" w:author="mbj" w:date="2013-10-17T23:41:00Z">
        <w:r>
          <w:rPr>
            <w:rFonts w:eastAsia="Times New Roman"/>
            <w:lang w:val="en"/>
          </w:rPr>
          <w:delText>5</w:delText>
        </w:r>
      </w:del>
      <w:ins w:id="158" w:author="mbj" w:date="2013-10-17T23:41:00Z">
        <w:r>
          <w:rPr>
            <w:rFonts w:eastAsia="Times New Roman"/>
            <w:lang w:val="en"/>
          </w:rPr>
          <w:t>6</w:t>
        </w:r>
      </w:ins>
      <w:r>
        <w:rPr>
          <w:rFonts w:eastAsia="Times New Roman"/>
          <w:lang w:val="en"/>
        </w:rPr>
        <w:t>.  Registration of Some Multiple-Valued Response Type Combinations</w:t>
      </w:r>
    </w:p>
    <w:p w14:paraId="4936C087"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This section registers combinations of the values </w:t>
      </w:r>
      <w:r>
        <w:rPr>
          <w:rStyle w:val="HTMLTypewriter"/>
          <w:lang w:val="en"/>
        </w:rPr>
        <w:t>code</w:t>
      </w:r>
      <w:r>
        <w:rPr>
          <w:rFonts w:ascii="Verdana" w:hAnsi="Verdana"/>
          <w:color w:val="000000"/>
          <w:lang w:val="en"/>
        </w:rPr>
        <w:t xml:space="preserve">, </w:t>
      </w:r>
      <w:r>
        <w:rPr>
          <w:rStyle w:val="HTMLTypewriter"/>
          <w:lang w:val="en"/>
        </w:rPr>
        <w:t>token</w:t>
      </w:r>
      <w:r>
        <w:rPr>
          <w:rFonts w:ascii="Verdana" w:hAnsi="Verdana"/>
          <w:color w:val="000000"/>
          <w:lang w:val="en"/>
        </w:rPr>
        <w:t xml:space="preserve">, and </w:t>
      </w:r>
      <w:r>
        <w:rPr>
          <w:rStyle w:val="HTMLTypewriter"/>
          <w:lang w:val="en"/>
        </w:rPr>
        <w:t>id_token</w:t>
      </w:r>
      <w:r>
        <w:rPr>
          <w:rFonts w:ascii="Verdana" w:hAnsi="Verdana"/>
          <w:color w:val="000000"/>
          <w:lang w:val="en"/>
        </w:rPr>
        <w:t xml:space="preserve">, which are each individually registered response types. </w:t>
      </w:r>
    </w:p>
    <w:p w14:paraId="5484DDDF" w14:textId="77777777" w:rsidR="00000000" w:rsidRDefault="00EC2388">
      <w:pPr>
        <w:spacing w:before="0" w:beforeAutospacing="0" w:after="0" w:afterAutospacing="0"/>
        <w:divId w:val="1345592611"/>
        <w:rPr>
          <w:rFonts w:ascii="Verdana" w:eastAsia="Times New Roman" w:hAnsi="Verdana"/>
          <w:color w:val="000000"/>
          <w:lang w:val="en"/>
        </w:rPr>
      </w:pPr>
      <w:proofErr w:type="gramStart"/>
      <w:r>
        <w:rPr>
          <w:rFonts w:ascii="Verdana" w:eastAsia="Times New Roman" w:hAnsi="Verdana"/>
          <w:color w:val="000000"/>
          <w:lang w:val="en"/>
        </w:rPr>
        <w:t>code</w:t>
      </w:r>
      <w:proofErr w:type="gramEnd"/>
      <w:r>
        <w:rPr>
          <w:rFonts w:ascii="Verdana" w:eastAsia="Times New Roman" w:hAnsi="Verdana"/>
          <w:color w:val="000000"/>
          <w:lang w:val="en"/>
        </w:rPr>
        <w:t> token</w:t>
      </w:r>
    </w:p>
    <w:p w14:paraId="0840A442" w14:textId="0105F112" w:rsidR="00000000" w:rsidRDefault="00EC2388">
      <w:pPr>
        <w:spacing w:before="0" w:beforeAutospacing="0" w:after="0" w:afterAutospacing="0"/>
        <w:ind w:left="720"/>
        <w:divId w:val="1345592611"/>
        <w:rPr>
          <w:rFonts w:ascii="Verdana" w:eastAsia="Times New Roman" w:hAnsi="Verdana"/>
          <w:color w:val="000000"/>
          <w:lang w:val="en"/>
        </w:rPr>
      </w:pPr>
      <w:r>
        <w:rPr>
          <w:rFonts w:ascii="Verdana" w:eastAsia="Times New Roman" w:hAnsi="Verdana"/>
          <w:color w:val="000000"/>
          <w:lang w:val="en"/>
        </w:rPr>
        <w:t>When suppli</w:t>
      </w:r>
      <w:r>
        <w:rPr>
          <w:rFonts w:ascii="Verdana" w:eastAsia="Times New Roman" w:hAnsi="Verdana"/>
          <w:color w:val="000000"/>
          <w:lang w:val="en"/>
        </w:rPr>
        <w:t xml:space="preserve">ed as the value for the </w:t>
      </w:r>
      <w:r>
        <w:rPr>
          <w:rStyle w:val="HTMLTypewriter"/>
          <w:lang w:val="en"/>
        </w:rPr>
        <w:t>response_type</w:t>
      </w:r>
      <w:r>
        <w:rPr>
          <w:rFonts w:ascii="Verdana" w:eastAsia="Times New Roman" w:hAnsi="Verdana"/>
          <w:color w:val="000000"/>
          <w:lang w:val="en"/>
        </w:rPr>
        <w:t xml:space="preserve"> parameter, a successful response MUST include an Access Token, an Access Token Type, and an Authorization Code. </w:t>
      </w:r>
      <w:ins w:id="159" w:author="mbj" w:date="2013-10-17T23:41:00Z">
        <w:r>
          <w:rPr>
            <w:rFonts w:ascii="Verdana" w:eastAsia="Times New Roman" w:hAnsi="Verdana"/>
            <w:color w:val="000000"/>
            <w:lang w:val="en"/>
          </w:rPr>
          <w:t xml:space="preserve">The default Response Encoding for this Response Type is the fragment encoding and the query encoding MUST </w:t>
        </w:r>
        <w:r>
          <w:rPr>
            <w:rFonts w:ascii="Verdana" w:eastAsia="Times New Roman" w:hAnsi="Verdana"/>
            <w:color w:val="000000"/>
            <w:lang w:val="en"/>
          </w:rPr>
          <w:t xml:space="preserve">NOT be used. This applies to </w:t>
        </w:r>
      </w:ins>
      <w:r>
        <w:rPr>
          <w:rFonts w:ascii="Verdana" w:eastAsia="Times New Roman" w:hAnsi="Verdana"/>
          <w:color w:val="000000"/>
          <w:lang w:val="en"/>
        </w:rPr>
        <w:t xml:space="preserve">both successful </w:t>
      </w:r>
      <w:ins w:id="160" w:author="mbj" w:date="2013-10-17T23:41:00Z">
        <w:r>
          <w:rPr>
            <w:rFonts w:ascii="Verdana" w:eastAsia="Times New Roman" w:hAnsi="Verdana"/>
            <w:color w:val="000000"/>
            <w:lang w:val="en"/>
          </w:rPr>
          <w:t xml:space="preserve">responses </w:t>
        </w:r>
      </w:ins>
      <w:r>
        <w:rPr>
          <w:rFonts w:ascii="Verdana" w:eastAsia="Times New Roman" w:hAnsi="Verdana"/>
          <w:color w:val="000000"/>
          <w:lang w:val="en"/>
        </w:rPr>
        <w:t>and error responses</w:t>
      </w:r>
      <w:del w:id="161" w:author="mbj" w:date="2013-10-17T23:41:00Z">
        <w:r>
          <w:rPr>
            <w:rFonts w:ascii="Verdana" w:eastAsia="Times New Roman" w:hAnsi="Verdana"/>
            <w:color w:val="000000"/>
            <w:lang w:val="en"/>
          </w:rPr>
          <w:delText xml:space="preserve"> SHOULD be fragment encoded and MUST NOT be query encoded</w:delText>
        </w:r>
      </w:del>
      <w:r>
        <w:rPr>
          <w:rFonts w:ascii="Verdana" w:eastAsia="Times New Roman" w:hAnsi="Verdana"/>
          <w:color w:val="000000"/>
          <w:lang w:val="en"/>
        </w:rPr>
        <w:t xml:space="preserve">. </w:t>
      </w:r>
    </w:p>
    <w:p w14:paraId="32EA2F33" w14:textId="77777777" w:rsidR="00000000" w:rsidRDefault="00EC2388">
      <w:pPr>
        <w:spacing w:before="0" w:beforeAutospacing="0" w:after="0" w:afterAutospacing="0"/>
        <w:divId w:val="1345592611"/>
        <w:rPr>
          <w:rFonts w:ascii="Verdana" w:eastAsia="Times New Roman" w:hAnsi="Verdana"/>
          <w:color w:val="000000"/>
          <w:lang w:val="en"/>
        </w:rPr>
      </w:pPr>
      <w:proofErr w:type="gramStart"/>
      <w:r>
        <w:rPr>
          <w:rFonts w:ascii="Verdana" w:eastAsia="Times New Roman" w:hAnsi="Verdana"/>
          <w:color w:val="000000"/>
          <w:lang w:val="en"/>
        </w:rPr>
        <w:t>code</w:t>
      </w:r>
      <w:proofErr w:type="gramEnd"/>
      <w:r>
        <w:rPr>
          <w:rFonts w:ascii="Verdana" w:eastAsia="Times New Roman" w:hAnsi="Verdana"/>
          <w:color w:val="000000"/>
          <w:lang w:val="en"/>
        </w:rPr>
        <w:t> id_token</w:t>
      </w:r>
    </w:p>
    <w:p w14:paraId="5D218C58" w14:textId="5BFDE740" w:rsidR="00000000" w:rsidRDefault="00EC2388">
      <w:pPr>
        <w:spacing w:before="0" w:beforeAutospacing="0" w:after="0" w:afterAutospacing="0"/>
        <w:ind w:left="720"/>
        <w:divId w:val="1345592611"/>
        <w:rPr>
          <w:rFonts w:ascii="Verdana" w:eastAsia="Times New Roman" w:hAnsi="Verdana"/>
          <w:color w:val="000000"/>
          <w:lang w:val="en"/>
        </w:rPr>
      </w:pPr>
      <w:r>
        <w:rPr>
          <w:rFonts w:ascii="Verdana" w:eastAsia="Times New Roman" w:hAnsi="Verdana"/>
          <w:color w:val="000000"/>
          <w:lang w:val="en"/>
        </w:rPr>
        <w:t xml:space="preserve">When supplied as the value for the </w:t>
      </w:r>
      <w:r>
        <w:rPr>
          <w:rStyle w:val="HTMLTypewriter"/>
          <w:lang w:val="en"/>
        </w:rPr>
        <w:t>response_type</w:t>
      </w:r>
      <w:r>
        <w:rPr>
          <w:rFonts w:ascii="Verdana" w:eastAsia="Times New Roman" w:hAnsi="Verdana"/>
          <w:color w:val="000000"/>
          <w:lang w:val="en"/>
        </w:rPr>
        <w:t xml:space="preserve"> parameter, a successful response MUST include both an Authorization Code and an </w:t>
      </w:r>
      <w:r>
        <w:rPr>
          <w:rStyle w:val="HTMLTypewriter"/>
          <w:lang w:val="en"/>
        </w:rPr>
        <w:t>id_token</w:t>
      </w:r>
      <w:r>
        <w:rPr>
          <w:rFonts w:ascii="Verdana" w:eastAsia="Times New Roman" w:hAnsi="Verdana"/>
          <w:color w:val="000000"/>
          <w:lang w:val="en"/>
        </w:rPr>
        <w:t xml:space="preserve">. </w:t>
      </w:r>
      <w:ins w:id="162" w:author="mbj" w:date="2013-10-17T23:41:00Z">
        <w:r>
          <w:rPr>
            <w:rFonts w:ascii="Verdana" w:eastAsia="Times New Roman" w:hAnsi="Verdana"/>
            <w:color w:val="000000"/>
            <w:lang w:val="en"/>
          </w:rPr>
          <w:t>The default Response Encod</w:t>
        </w:r>
        <w:r>
          <w:rPr>
            <w:rFonts w:ascii="Verdana" w:eastAsia="Times New Roman" w:hAnsi="Verdana"/>
            <w:color w:val="000000"/>
            <w:lang w:val="en"/>
          </w:rPr>
          <w:t xml:space="preserve">ing for this Response Type is the fragment encoding and the query encoding MUST NOT be used. This applies to </w:t>
        </w:r>
      </w:ins>
      <w:r>
        <w:rPr>
          <w:rFonts w:ascii="Verdana" w:eastAsia="Times New Roman" w:hAnsi="Verdana"/>
          <w:color w:val="000000"/>
          <w:lang w:val="en"/>
        </w:rPr>
        <w:t xml:space="preserve">both successful </w:t>
      </w:r>
      <w:ins w:id="163" w:author="mbj" w:date="2013-10-17T23:41:00Z">
        <w:r>
          <w:rPr>
            <w:rFonts w:ascii="Verdana" w:eastAsia="Times New Roman" w:hAnsi="Verdana"/>
            <w:color w:val="000000"/>
            <w:lang w:val="en"/>
          </w:rPr>
          <w:t xml:space="preserve">responses </w:t>
        </w:r>
      </w:ins>
      <w:r>
        <w:rPr>
          <w:rFonts w:ascii="Verdana" w:eastAsia="Times New Roman" w:hAnsi="Verdana"/>
          <w:color w:val="000000"/>
          <w:lang w:val="en"/>
        </w:rPr>
        <w:t>and error responses</w:t>
      </w:r>
      <w:del w:id="164" w:author="mbj" w:date="2013-10-17T23:41:00Z">
        <w:r>
          <w:rPr>
            <w:rFonts w:ascii="Verdana" w:eastAsia="Times New Roman" w:hAnsi="Verdana"/>
            <w:color w:val="000000"/>
            <w:lang w:val="en"/>
          </w:rPr>
          <w:delText xml:space="preserve"> SHOULD be fragment encoded and MUST NOT be query encoded</w:delText>
        </w:r>
      </w:del>
      <w:r>
        <w:rPr>
          <w:rFonts w:ascii="Verdana" w:eastAsia="Times New Roman" w:hAnsi="Verdana"/>
          <w:color w:val="000000"/>
          <w:lang w:val="en"/>
        </w:rPr>
        <w:t xml:space="preserve">. </w:t>
      </w:r>
    </w:p>
    <w:p w14:paraId="6B11FD7C" w14:textId="77777777" w:rsidR="00000000" w:rsidRDefault="00EC2388">
      <w:pPr>
        <w:spacing w:before="0" w:beforeAutospacing="0" w:after="0" w:afterAutospacing="0"/>
        <w:divId w:val="1345592611"/>
        <w:rPr>
          <w:rFonts w:ascii="Verdana" w:eastAsia="Times New Roman" w:hAnsi="Verdana"/>
          <w:color w:val="000000"/>
          <w:lang w:val="en"/>
        </w:rPr>
      </w:pPr>
      <w:proofErr w:type="gramStart"/>
      <w:r>
        <w:rPr>
          <w:rFonts w:ascii="Verdana" w:eastAsia="Times New Roman" w:hAnsi="Verdana"/>
          <w:color w:val="000000"/>
          <w:lang w:val="en"/>
        </w:rPr>
        <w:t>id_token</w:t>
      </w:r>
      <w:proofErr w:type="gramEnd"/>
      <w:r>
        <w:rPr>
          <w:rFonts w:ascii="Verdana" w:eastAsia="Times New Roman" w:hAnsi="Verdana"/>
          <w:color w:val="000000"/>
          <w:lang w:val="en"/>
        </w:rPr>
        <w:t> token</w:t>
      </w:r>
    </w:p>
    <w:p w14:paraId="2C365F01" w14:textId="369D666E" w:rsidR="00000000" w:rsidRDefault="00EC2388">
      <w:pPr>
        <w:spacing w:before="0" w:beforeAutospacing="0" w:after="0" w:afterAutospacing="0"/>
        <w:ind w:left="720"/>
        <w:divId w:val="1345592611"/>
        <w:rPr>
          <w:rFonts w:ascii="Verdana" w:eastAsia="Times New Roman" w:hAnsi="Verdana"/>
          <w:color w:val="000000"/>
          <w:lang w:val="en"/>
        </w:rPr>
      </w:pPr>
      <w:r>
        <w:rPr>
          <w:rFonts w:ascii="Verdana" w:eastAsia="Times New Roman" w:hAnsi="Verdana"/>
          <w:color w:val="000000"/>
          <w:lang w:val="en"/>
        </w:rPr>
        <w:t xml:space="preserve">When supplied as the value for the </w:t>
      </w:r>
      <w:r>
        <w:rPr>
          <w:rStyle w:val="HTMLTypewriter"/>
          <w:lang w:val="en"/>
        </w:rPr>
        <w:t>response_type</w:t>
      </w:r>
      <w:r>
        <w:rPr>
          <w:rFonts w:ascii="Verdana" w:eastAsia="Times New Roman" w:hAnsi="Verdana"/>
          <w:color w:val="000000"/>
          <w:lang w:val="en"/>
        </w:rPr>
        <w:t xml:space="preserve"> parameter, a successful response MU</w:t>
      </w:r>
      <w:r>
        <w:rPr>
          <w:rFonts w:ascii="Verdana" w:eastAsia="Times New Roman" w:hAnsi="Verdana"/>
          <w:color w:val="000000"/>
          <w:lang w:val="en"/>
        </w:rPr>
        <w:t xml:space="preserve">ST include an Access Token, an Access Token Type, and an </w:t>
      </w:r>
      <w:r>
        <w:rPr>
          <w:rStyle w:val="HTMLTypewriter"/>
          <w:lang w:val="en"/>
        </w:rPr>
        <w:t>id_token</w:t>
      </w:r>
      <w:r>
        <w:rPr>
          <w:rFonts w:ascii="Verdana" w:eastAsia="Times New Roman" w:hAnsi="Verdana"/>
          <w:color w:val="000000"/>
          <w:lang w:val="en"/>
        </w:rPr>
        <w:t xml:space="preserve">. </w:t>
      </w:r>
      <w:ins w:id="165" w:author="mbj" w:date="2013-10-17T23:41:00Z">
        <w:r>
          <w:rPr>
            <w:rFonts w:ascii="Verdana" w:eastAsia="Times New Roman" w:hAnsi="Verdana"/>
            <w:color w:val="000000"/>
            <w:lang w:val="en"/>
          </w:rPr>
          <w:t xml:space="preserve">The default Response Encoding for this Response Type is the fragment encoding and the query encoding MUST NOT be used. This applies to </w:t>
        </w:r>
      </w:ins>
      <w:r>
        <w:rPr>
          <w:rFonts w:ascii="Verdana" w:eastAsia="Times New Roman" w:hAnsi="Verdana"/>
          <w:color w:val="000000"/>
          <w:lang w:val="en"/>
        </w:rPr>
        <w:t xml:space="preserve">both successful </w:t>
      </w:r>
      <w:ins w:id="166" w:author="mbj" w:date="2013-10-17T23:41:00Z">
        <w:r>
          <w:rPr>
            <w:rFonts w:ascii="Verdana" w:eastAsia="Times New Roman" w:hAnsi="Verdana"/>
            <w:color w:val="000000"/>
            <w:lang w:val="en"/>
          </w:rPr>
          <w:t xml:space="preserve">responses </w:t>
        </w:r>
      </w:ins>
      <w:r>
        <w:rPr>
          <w:rFonts w:ascii="Verdana" w:eastAsia="Times New Roman" w:hAnsi="Verdana"/>
          <w:color w:val="000000"/>
          <w:lang w:val="en"/>
        </w:rPr>
        <w:t>and error responses</w:t>
      </w:r>
      <w:del w:id="167" w:author="mbj" w:date="2013-10-17T23:41:00Z">
        <w:r>
          <w:rPr>
            <w:rFonts w:ascii="Verdana" w:eastAsia="Times New Roman" w:hAnsi="Verdana"/>
            <w:color w:val="000000"/>
            <w:lang w:val="en"/>
          </w:rPr>
          <w:delText xml:space="preserve"> SHOULD be fragment encoded and MUST NOT be query encoded</w:delText>
        </w:r>
      </w:del>
      <w:r>
        <w:rPr>
          <w:rFonts w:ascii="Verdana" w:eastAsia="Times New Roman" w:hAnsi="Verdana"/>
          <w:color w:val="000000"/>
          <w:lang w:val="en"/>
        </w:rPr>
        <w:t xml:space="preserve">. </w:t>
      </w:r>
    </w:p>
    <w:p w14:paraId="3CE784DA" w14:textId="77777777" w:rsidR="00000000" w:rsidRDefault="00EC2388">
      <w:pPr>
        <w:spacing w:before="0" w:beforeAutospacing="0" w:after="0" w:afterAutospacing="0"/>
        <w:divId w:val="1345592611"/>
        <w:rPr>
          <w:rFonts w:ascii="Verdana" w:eastAsia="Times New Roman" w:hAnsi="Verdana"/>
          <w:color w:val="000000"/>
          <w:lang w:val="en"/>
        </w:rPr>
      </w:pPr>
      <w:proofErr w:type="gramStart"/>
      <w:r>
        <w:rPr>
          <w:rFonts w:ascii="Verdana" w:eastAsia="Times New Roman" w:hAnsi="Verdana"/>
          <w:color w:val="000000"/>
          <w:lang w:val="en"/>
        </w:rPr>
        <w:t>code</w:t>
      </w:r>
      <w:proofErr w:type="gramEnd"/>
      <w:r>
        <w:rPr>
          <w:rFonts w:ascii="Verdana" w:eastAsia="Times New Roman" w:hAnsi="Verdana"/>
          <w:color w:val="000000"/>
          <w:lang w:val="en"/>
        </w:rPr>
        <w:t> i</w:t>
      </w:r>
      <w:r>
        <w:rPr>
          <w:rFonts w:ascii="Verdana" w:eastAsia="Times New Roman" w:hAnsi="Verdana"/>
          <w:color w:val="000000"/>
          <w:lang w:val="en"/>
        </w:rPr>
        <w:t>d_token token</w:t>
      </w:r>
    </w:p>
    <w:p w14:paraId="18E070B8" w14:textId="4F6F69A5" w:rsidR="00000000" w:rsidRDefault="00EC2388">
      <w:pPr>
        <w:spacing w:before="0" w:beforeAutospacing="0" w:after="0" w:afterAutospacing="0"/>
        <w:ind w:left="720"/>
        <w:divId w:val="1345592611"/>
        <w:rPr>
          <w:rFonts w:ascii="Verdana" w:eastAsia="Times New Roman" w:hAnsi="Verdana"/>
          <w:color w:val="000000"/>
          <w:lang w:val="en"/>
        </w:rPr>
      </w:pPr>
      <w:r>
        <w:rPr>
          <w:rFonts w:ascii="Verdana" w:eastAsia="Times New Roman" w:hAnsi="Verdana"/>
          <w:color w:val="000000"/>
          <w:lang w:val="en"/>
        </w:rPr>
        <w:t xml:space="preserve">When supplied as the value for the </w:t>
      </w:r>
      <w:r>
        <w:rPr>
          <w:rStyle w:val="HTMLTypewriter"/>
          <w:lang w:val="en"/>
        </w:rPr>
        <w:t>response_type</w:t>
      </w:r>
      <w:r>
        <w:rPr>
          <w:rFonts w:ascii="Verdana" w:eastAsia="Times New Roman" w:hAnsi="Verdana"/>
          <w:color w:val="000000"/>
          <w:lang w:val="en"/>
        </w:rPr>
        <w:t xml:space="preserve"> parameter, a successful response MUST include an Authorization Code, an </w:t>
      </w:r>
      <w:r>
        <w:rPr>
          <w:rStyle w:val="HTMLTypewriter"/>
          <w:lang w:val="en"/>
        </w:rPr>
        <w:t>id_token</w:t>
      </w:r>
      <w:r>
        <w:rPr>
          <w:rFonts w:ascii="Verdana" w:eastAsia="Times New Roman" w:hAnsi="Verdana"/>
          <w:color w:val="000000"/>
          <w:lang w:val="en"/>
        </w:rPr>
        <w:t xml:space="preserve">, an Access Token, and an Access Token Type. </w:t>
      </w:r>
      <w:ins w:id="168" w:author="mbj" w:date="2013-10-17T23:41:00Z">
        <w:r>
          <w:rPr>
            <w:rFonts w:ascii="Verdana" w:eastAsia="Times New Roman" w:hAnsi="Verdana"/>
            <w:color w:val="000000"/>
            <w:lang w:val="en"/>
          </w:rPr>
          <w:t xml:space="preserve">The default Response Encoding for this Response Type is the </w:t>
        </w:r>
        <w:r>
          <w:rPr>
            <w:rFonts w:ascii="Verdana" w:eastAsia="Times New Roman" w:hAnsi="Verdana"/>
            <w:color w:val="000000"/>
            <w:lang w:val="en"/>
          </w:rPr>
          <w:lastRenderedPageBreak/>
          <w:t>fragment</w:t>
        </w:r>
        <w:r>
          <w:rPr>
            <w:rFonts w:ascii="Verdana" w:eastAsia="Times New Roman" w:hAnsi="Verdana"/>
            <w:color w:val="000000"/>
            <w:lang w:val="en"/>
          </w:rPr>
          <w:t xml:space="preserve"> encoding and the query encoding MUST NOT be used. This applies to </w:t>
        </w:r>
      </w:ins>
      <w:r>
        <w:rPr>
          <w:rFonts w:ascii="Verdana" w:eastAsia="Times New Roman" w:hAnsi="Verdana"/>
          <w:color w:val="000000"/>
          <w:lang w:val="en"/>
        </w:rPr>
        <w:t xml:space="preserve">both successful </w:t>
      </w:r>
      <w:ins w:id="169" w:author="mbj" w:date="2013-10-17T23:41:00Z">
        <w:r>
          <w:rPr>
            <w:rFonts w:ascii="Verdana" w:eastAsia="Times New Roman" w:hAnsi="Verdana"/>
            <w:color w:val="000000"/>
            <w:lang w:val="en"/>
          </w:rPr>
          <w:t xml:space="preserve">responses </w:t>
        </w:r>
      </w:ins>
      <w:r>
        <w:rPr>
          <w:rFonts w:ascii="Verdana" w:eastAsia="Times New Roman" w:hAnsi="Verdana"/>
          <w:color w:val="000000"/>
          <w:lang w:val="en"/>
        </w:rPr>
        <w:t>and error responses</w:t>
      </w:r>
      <w:del w:id="170" w:author="mbj" w:date="2013-10-17T23:41:00Z">
        <w:r>
          <w:rPr>
            <w:rFonts w:ascii="Verdana" w:eastAsia="Times New Roman" w:hAnsi="Verdana"/>
            <w:color w:val="000000"/>
            <w:lang w:val="en"/>
          </w:rPr>
          <w:delText xml:space="preserve"> SHOULD be fragment encoded and MUST NOT be query encoded</w:delText>
        </w:r>
      </w:del>
      <w:r>
        <w:rPr>
          <w:rFonts w:ascii="Verdana" w:eastAsia="Times New Roman" w:hAnsi="Verdana"/>
          <w:color w:val="000000"/>
          <w:lang w:val="en"/>
        </w:rPr>
        <w:t xml:space="preserve">. </w:t>
      </w:r>
    </w:p>
    <w:p w14:paraId="75510E4B"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For all these Response Types, the request MAY include a </w:t>
      </w:r>
      <w:r>
        <w:rPr>
          <w:rStyle w:val="HTMLTypewriter"/>
          <w:lang w:val="en"/>
        </w:rPr>
        <w:t>state</w:t>
      </w:r>
      <w:r>
        <w:rPr>
          <w:rFonts w:ascii="Verdana" w:hAnsi="Verdana"/>
          <w:color w:val="000000"/>
          <w:lang w:val="en"/>
        </w:rPr>
        <w:t xml:space="preserve"> parameter, and if so, the server MUST echo its value by adding it to the </w:t>
      </w:r>
      <w:r>
        <w:rPr>
          <w:rStyle w:val="HTMLTypewriter"/>
          <w:lang w:val="en"/>
        </w:rPr>
        <w:t>redire</w:t>
      </w:r>
      <w:r>
        <w:rPr>
          <w:rStyle w:val="HTMLTypewriter"/>
          <w:lang w:val="en"/>
        </w:rPr>
        <w:t>ct_uri</w:t>
      </w:r>
      <w:r>
        <w:rPr>
          <w:rFonts w:ascii="Verdana" w:hAnsi="Verdana"/>
          <w:color w:val="000000"/>
          <w:lang w:val="en"/>
        </w:rPr>
        <w:t xml:space="preserve"> when issuing either a successful response or an error response. </w:t>
      </w:r>
    </w:p>
    <w:p w14:paraId="419E5014"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A non-normative request/response example as issued/received by the User-Agent (with extra line breaks for display purposes only) is: </w:t>
      </w:r>
    </w:p>
    <w:p w14:paraId="7172DA44" w14:textId="77777777" w:rsidR="00000000" w:rsidRDefault="00EC2388">
      <w:pPr>
        <w:pStyle w:val="HTMLPreformatted"/>
        <w:divId w:val="1492797897"/>
        <w:rPr>
          <w:lang w:val="en"/>
        </w:rPr>
      </w:pPr>
    </w:p>
    <w:p w14:paraId="5E2C5C16" w14:textId="77777777" w:rsidR="00000000" w:rsidRDefault="00EC2388">
      <w:pPr>
        <w:pStyle w:val="HTMLPreformatted"/>
        <w:divId w:val="1492797897"/>
        <w:rPr>
          <w:lang w:val="en"/>
        </w:rPr>
      </w:pPr>
      <w:r>
        <w:rPr>
          <w:lang w:val="en"/>
        </w:rPr>
        <w:t xml:space="preserve">  GET /authorize?</w:t>
      </w:r>
    </w:p>
    <w:p w14:paraId="66D59BB8" w14:textId="77777777" w:rsidR="00000000" w:rsidRDefault="00EC2388">
      <w:pPr>
        <w:pStyle w:val="HTMLPreformatted"/>
        <w:divId w:val="1492797897"/>
        <w:rPr>
          <w:lang w:val="en"/>
        </w:rPr>
      </w:pPr>
      <w:r>
        <w:rPr>
          <w:lang w:val="en"/>
        </w:rPr>
        <w:t xml:space="preserve">    response_type=id_token%20to</w:t>
      </w:r>
      <w:r>
        <w:rPr>
          <w:lang w:val="en"/>
        </w:rPr>
        <w:t>ken</w:t>
      </w:r>
    </w:p>
    <w:p w14:paraId="2BC3D8FB" w14:textId="77777777" w:rsidR="00000000" w:rsidRDefault="00EC2388">
      <w:pPr>
        <w:pStyle w:val="HTMLPreformatted"/>
        <w:divId w:val="1492797897"/>
        <w:rPr>
          <w:lang w:val="en"/>
        </w:rPr>
      </w:pPr>
      <w:r>
        <w:rPr>
          <w:lang w:val="en"/>
        </w:rPr>
        <w:t xml:space="preserve">    &amp;client_id=s6BhdRkqt3</w:t>
      </w:r>
    </w:p>
    <w:p w14:paraId="1367E7AF" w14:textId="77777777" w:rsidR="00000000" w:rsidRDefault="00EC2388">
      <w:pPr>
        <w:pStyle w:val="HTMLPreformatted"/>
        <w:divId w:val="1492797897"/>
        <w:rPr>
          <w:lang w:val="en"/>
        </w:rPr>
      </w:pPr>
      <w:r>
        <w:rPr>
          <w:lang w:val="en"/>
        </w:rPr>
        <w:t xml:space="preserve">    &amp;redirect_uri=https%3A%2F%2Fclient.example.org%2Fcb</w:t>
      </w:r>
    </w:p>
    <w:p w14:paraId="142FD787" w14:textId="77777777" w:rsidR="00000000" w:rsidRDefault="00EC2388">
      <w:pPr>
        <w:pStyle w:val="HTMLPreformatted"/>
        <w:divId w:val="1492797897"/>
        <w:rPr>
          <w:lang w:val="en"/>
        </w:rPr>
      </w:pPr>
      <w:r>
        <w:rPr>
          <w:lang w:val="en"/>
        </w:rPr>
        <w:t xml:space="preserve">    &amp;state=af0ifjsldkj HTTP/1.1</w:t>
      </w:r>
    </w:p>
    <w:p w14:paraId="0A6C1D4E" w14:textId="77777777" w:rsidR="00000000" w:rsidRDefault="00EC2388">
      <w:pPr>
        <w:pStyle w:val="HTMLPreformatted"/>
        <w:divId w:val="1492797897"/>
        <w:rPr>
          <w:lang w:val="en"/>
        </w:rPr>
      </w:pPr>
      <w:r>
        <w:rPr>
          <w:lang w:val="en"/>
        </w:rPr>
        <w:t xml:space="preserve">  Host: server.example.com</w:t>
      </w:r>
    </w:p>
    <w:p w14:paraId="70ACE2D8" w14:textId="77777777" w:rsidR="00000000" w:rsidRDefault="00EC2388">
      <w:pPr>
        <w:pStyle w:val="HTMLPreformatted"/>
        <w:divId w:val="1030182913"/>
        <w:rPr>
          <w:lang w:val="en"/>
        </w:rPr>
      </w:pPr>
    </w:p>
    <w:p w14:paraId="33876A70" w14:textId="77777777" w:rsidR="00000000" w:rsidRDefault="00EC2388">
      <w:pPr>
        <w:pStyle w:val="HTMLPreformatted"/>
        <w:divId w:val="1030182913"/>
        <w:rPr>
          <w:lang w:val="en"/>
        </w:rPr>
      </w:pPr>
      <w:r>
        <w:rPr>
          <w:lang w:val="en"/>
        </w:rPr>
        <w:t xml:space="preserve">  HTTP/1.1 302 Found</w:t>
      </w:r>
    </w:p>
    <w:p w14:paraId="6D0B08CD" w14:textId="77777777" w:rsidR="00000000" w:rsidRDefault="00EC2388">
      <w:pPr>
        <w:pStyle w:val="HTMLPreformatted"/>
        <w:divId w:val="1030182913"/>
        <w:rPr>
          <w:lang w:val="en"/>
        </w:rPr>
      </w:pPr>
      <w:r>
        <w:rPr>
          <w:lang w:val="en"/>
        </w:rPr>
        <w:t xml:space="preserve">  Location: https://client.example.org/cb#</w:t>
      </w:r>
    </w:p>
    <w:p w14:paraId="5B5D9090" w14:textId="77777777" w:rsidR="00000000" w:rsidRDefault="00EC2388">
      <w:pPr>
        <w:pStyle w:val="HTMLPreformatted"/>
        <w:divId w:val="1030182913"/>
        <w:rPr>
          <w:lang w:val="en"/>
        </w:rPr>
      </w:pPr>
      <w:r>
        <w:rPr>
          <w:lang w:val="en"/>
        </w:rPr>
        <w:t xml:space="preserve">  access_token=SlAV32hkKG</w:t>
      </w:r>
    </w:p>
    <w:p w14:paraId="2F7FDA53" w14:textId="77777777" w:rsidR="00000000" w:rsidRDefault="00EC2388">
      <w:pPr>
        <w:pStyle w:val="HTMLPreformatted"/>
        <w:divId w:val="1030182913"/>
        <w:rPr>
          <w:lang w:val="en"/>
        </w:rPr>
      </w:pPr>
      <w:r>
        <w:rPr>
          <w:lang w:val="en"/>
        </w:rPr>
        <w:t xml:space="preserve">  &amp;token_type=bearer</w:t>
      </w:r>
    </w:p>
    <w:p w14:paraId="56E77F36" w14:textId="77777777" w:rsidR="00000000" w:rsidRDefault="00EC2388">
      <w:pPr>
        <w:pStyle w:val="HTMLPreformatted"/>
        <w:divId w:val="1030182913"/>
        <w:rPr>
          <w:lang w:val="en"/>
        </w:rPr>
      </w:pPr>
      <w:r>
        <w:rPr>
          <w:lang w:val="en"/>
        </w:rPr>
        <w:t xml:space="preserve">  &amp;id_token=eyJ0 ... NiJ9.eyJ1c ... I6IjIifX0.DeWt4Qu ... ZXso</w:t>
      </w:r>
    </w:p>
    <w:p w14:paraId="0A082B63" w14:textId="77777777" w:rsidR="00000000" w:rsidRDefault="00EC2388">
      <w:pPr>
        <w:pStyle w:val="HTMLPreformatted"/>
        <w:divId w:val="1030182913"/>
        <w:rPr>
          <w:lang w:val="en"/>
        </w:rPr>
      </w:pPr>
      <w:r>
        <w:rPr>
          <w:lang w:val="en"/>
        </w:rPr>
        <w:t xml:space="preserve">  &amp;expires_in=3600</w:t>
      </w:r>
    </w:p>
    <w:p w14:paraId="76753699" w14:textId="77777777" w:rsidR="00000000" w:rsidRDefault="00EC2388">
      <w:pPr>
        <w:pStyle w:val="HTMLPreformatted"/>
        <w:divId w:val="1030182913"/>
        <w:rPr>
          <w:lang w:val="en"/>
        </w:rPr>
      </w:pPr>
      <w:r>
        <w:rPr>
          <w:lang w:val="en"/>
        </w:rPr>
        <w:t xml:space="preserve">  &amp;state=af0ifjsldkj</w:t>
      </w:r>
    </w:p>
    <w:p w14:paraId="09BC9049" w14:textId="77777777" w:rsidR="00000000" w:rsidRDefault="00EC2388">
      <w:pPr>
        <w:spacing w:before="0" w:beforeAutospacing="0" w:after="0" w:afterAutospacing="0"/>
        <w:divId w:val="442305200"/>
        <w:rPr>
          <w:rFonts w:ascii="Verdana" w:eastAsia="Times New Roman" w:hAnsi="Verdana"/>
          <w:color w:val="000000"/>
          <w:lang w:val="en"/>
        </w:rPr>
      </w:pPr>
      <w:bookmarkStart w:id="171" w:name="IANA"/>
      <w:bookmarkEnd w:id="171"/>
    </w:p>
    <w:p w14:paraId="21F7E802"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AE53496" w14:textId="77777777">
        <w:trPr>
          <w:divId w:val="442305200"/>
          <w:trHeight w:val="225"/>
          <w:tblCellSpacing w:w="12" w:type="dxa"/>
        </w:trPr>
        <w:tc>
          <w:tcPr>
            <w:tcW w:w="450" w:type="dxa"/>
            <w:shd w:val="clear" w:color="auto" w:fill="990000"/>
            <w:vAlign w:val="center"/>
            <w:hideMark/>
          </w:tcPr>
          <w:p w14:paraId="3E8C6400" w14:textId="77777777" w:rsidR="00000000" w:rsidRDefault="00EC2388">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61F1724" w14:textId="0034B710" w:rsidR="00000000" w:rsidRDefault="00EC2388">
      <w:pPr>
        <w:pStyle w:val="Heading3"/>
        <w:divId w:val="442305200"/>
        <w:rPr>
          <w:rFonts w:eastAsia="Times New Roman"/>
          <w:lang w:val="en"/>
        </w:rPr>
      </w:pPr>
      <w:bookmarkStart w:id="172" w:name="rfc.section.7"/>
      <w:bookmarkEnd w:id="172"/>
      <w:del w:id="173" w:author="mbj" w:date="2013-10-17T23:41:00Z">
        <w:r>
          <w:rPr>
            <w:rFonts w:eastAsia="Times New Roman"/>
            <w:lang w:val="en"/>
          </w:rPr>
          <w:delText>6</w:delText>
        </w:r>
      </w:del>
      <w:ins w:id="174" w:author="mbj" w:date="2013-10-17T23:41:00Z">
        <w:r>
          <w:rPr>
            <w:rFonts w:eastAsia="Times New Roman"/>
            <w:lang w:val="en"/>
          </w:rPr>
          <w:t>7</w:t>
        </w:r>
      </w:ins>
      <w:r>
        <w:rPr>
          <w:rFonts w:eastAsia="Times New Roman"/>
          <w:lang w:val="en"/>
        </w:rPr>
        <w:t>.  IANA Considerations</w:t>
      </w:r>
    </w:p>
    <w:p w14:paraId="61C77FD7" w14:textId="77777777" w:rsidR="00000000" w:rsidRDefault="00EC2388">
      <w:pPr>
        <w:spacing w:before="0" w:beforeAutospacing="0" w:after="0" w:afterAutospacing="0"/>
        <w:divId w:val="442305200"/>
        <w:rPr>
          <w:ins w:id="175" w:author="mbj" w:date="2013-10-17T23:41:00Z"/>
          <w:rFonts w:ascii="Verdana" w:eastAsia="Times New Roman" w:hAnsi="Verdana"/>
          <w:color w:val="000000"/>
          <w:lang w:val="en"/>
        </w:rPr>
      </w:pPr>
      <w:bookmarkStart w:id="176" w:name="OAuthResponseTypesReg"/>
      <w:bookmarkEnd w:id="176"/>
    </w:p>
    <w:p w14:paraId="3D804B0C" w14:textId="77777777" w:rsidR="00000000" w:rsidRDefault="00EC2388">
      <w:pPr>
        <w:spacing w:before="0" w:beforeAutospacing="0" w:after="0" w:afterAutospacing="0"/>
        <w:divId w:val="442305200"/>
        <w:rPr>
          <w:ins w:id="177" w:author="mbj" w:date="2013-10-17T23:41:00Z"/>
          <w:rFonts w:ascii="Verdana" w:eastAsia="Times New Roman" w:hAnsi="Verdana"/>
          <w:color w:val="000000"/>
          <w:lang w:val="en"/>
        </w:rPr>
      </w:pPr>
      <w:ins w:id="178" w:author="mbj" w:date="2013-10-17T23:41:00Z">
        <w:r>
          <w:rPr>
            <w:rFonts w:ascii="Verdana" w:eastAsia="Times New Roman" w:hAnsi="Verdana"/>
            <w:color w:val="000000"/>
            <w:lang w:val="en"/>
          </w:rPr>
          <w:pict>
            <v:rect id="_x0000_i1036" style="width:0;height:.75pt" o:hralign="center" o:hrstd="t" o:hr="t" fillcolor="#a0a0a0"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446CEA1" w14:textId="77777777">
        <w:trPr>
          <w:divId w:val="442305200"/>
          <w:trHeight w:val="225"/>
          <w:tblCellSpacing w:w="12" w:type="dxa"/>
          <w:ins w:id="179" w:author="mbj" w:date="2013-10-17T23:41:00Z"/>
        </w:trPr>
        <w:tc>
          <w:tcPr>
            <w:tcW w:w="450" w:type="dxa"/>
            <w:shd w:val="clear" w:color="auto" w:fill="990000"/>
            <w:vAlign w:val="center"/>
            <w:hideMark/>
          </w:tcPr>
          <w:p w14:paraId="7DCBF36E" w14:textId="77777777" w:rsidR="00000000" w:rsidRDefault="00EC2388">
            <w:pPr>
              <w:spacing w:before="0" w:beforeAutospacing="0" w:after="0" w:afterAutospacing="0" w:line="225" w:lineRule="atLeast"/>
              <w:jc w:val="center"/>
              <w:rPr>
                <w:ins w:id="180" w:author="mbj" w:date="2013-10-17T23:41:00Z"/>
                <w:rFonts w:ascii="Verdana" w:eastAsia="Times New Roman" w:hAnsi="Verdana"/>
                <w:color w:val="FFFFFF"/>
              </w:rPr>
            </w:pPr>
            <w:ins w:id="181" w:author="mbj" w:date="2013-10-17T23:4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ins>
          </w:p>
        </w:tc>
      </w:tr>
    </w:tbl>
    <w:p w14:paraId="7B71C024" w14:textId="77777777" w:rsidR="00000000" w:rsidRDefault="00EC2388">
      <w:pPr>
        <w:pStyle w:val="Heading3"/>
        <w:divId w:val="442305200"/>
        <w:rPr>
          <w:ins w:id="182" w:author="mbj" w:date="2013-10-17T23:41:00Z"/>
          <w:rFonts w:eastAsia="Times New Roman"/>
          <w:lang w:val="en"/>
        </w:rPr>
      </w:pPr>
      <w:bookmarkStart w:id="183" w:name="rfc.section.7.1"/>
      <w:bookmarkEnd w:id="183"/>
      <w:ins w:id="184" w:author="mbj" w:date="2013-10-17T23:41:00Z">
        <w:r>
          <w:rPr>
            <w:rFonts w:eastAsia="Times New Roman"/>
            <w:lang w:val="en"/>
          </w:rPr>
          <w:t>7.1.</w:t>
        </w:r>
        <w:proofErr w:type="gramStart"/>
        <w:r>
          <w:rPr>
            <w:rFonts w:eastAsia="Times New Roman"/>
            <w:lang w:val="en"/>
          </w:rPr>
          <w:t>  OAuth</w:t>
        </w:r>
        <w:proofErr w:type="gramEnd"/>
        <w:r>
          <w:rPr>
            <w:rFonts w:eastAsia="Times New Roman"/>
            <w:lang w:val="en"/>
          </w:rPr>
          <w:t xml:space="preserve"> Authorization Endpoint Response Types Registration</w:t>
        </w:r>
      </w:ins>
    </w:p>
    <w:p w14:paraId="55E5141F" w14:textId="77777777" w:rsidR="00000000" w:rsidRDefault="00EC2388">
      <w:pPr>
        <w:pStyle w:val="NormalWeb"/>
        <w:divId w:val="442305200"/>
        <w:rPr>
          <w:rFonts w:ascii="Verdana" w:hAnsi="Verdana"/>
          <w:color w:val="000000"/>
          <w:lang w:val="en"/>
        </w:rPr>
      </w:pPr>
      <w:r>
        <w:rPr>
          <w:rFonts w:ascii="Verdana" w:hAnsi="Verdana"/>
          <w:color w:val="000000"/>
          <w:lang w:val="en"/>
        </w:rPr>
        <w:lastRenderedPageBreak/>
        <w:t xml:space="preserve">This specification registers the </w:t>
      </w:r>
      <w:r>
        <w:rPr>
          <w:rStyle w:val="HTMLTypewriter"/>
          <w:lang w:val="en"/>
        </w:rPr>
        <w:t>response_type</w:t>
      </w:r>
      <w:r>
        <w:rPr>
          <w:rFonts w:ascii="Verdana" w:hAnsi="Verdana"/>
          <w:color w:val="000000"/>
          <w:lang w:val="en"/>
        </w:rPr>
        <w:t xml:space="preserve"> values defined by this specification in</w:t>
      </w:r>
      <w:r>
        <w:rPr>
          <w:rFonts w:ascii="Verdana" w:hAnsi="Verdana"/>
          <w:color w:val="000000"/>
          <w:lang w:val="en"/>
        </w:rPr>
        <w:t xml:space="preserve"> the IANA OAuth Authorization Endpoint Response Types registry </w:t>
      </w:r>
      <w:hyperlink w:anchor="RFC6749" w:history="1">
        <w:r>
          <w:rPr>
            <w:rStyle w:val="Hyperlink"/>
            <w:rFonts w:ascii="Verdana" w:hAnsi="Verdana"/>
            <w:u w:val="none"/>
            <w:lang w:val="en"/>
          </w:rPr>
          <w:t>[RFC6749]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w:t>
      </w:r>
    </w:p>
    <w:p w14:paraId="5041CA71" w14:textId="77777777" w:rsidR="00000000" w:rsidRDefault="00EC2388">
      <w:pPr>
        <w:spacing w:before="0" w:beforeAutospacing="0" w:after="0" w:afterAutospacing="0"/>
        <w:divId w:val="442305200"/>
        <w:rPr>
          <w:rFonts w:ascii="Verdana" w:eastAsia="Times New Roman" w:hAnsi="Verdana"/>
          <w:color w:val="000000"/>
          <w:lang w:val="en"/>
        </w:rPr>
      </w:pPr>
      <w:bookmarkStart w:id="185" w:name="RegistryContents"/>
      <w:bookmarkEnd w:id="185"/>
    </w:p>
    <w:p w14:paraId="07004172"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1870EFB" w14:textId="77777777">
        <w:trPr>
          <w:divId w:val="442305200"/>
          <w:trHeight w:val="225"/>
          <w:tblCellSpacing w:w="12" w:type="dxa"/>
        </w:trPr>
        <w:tc>
          <w:tcPr>
            <w:tcW w:w="450" w:type="dxa"/>
            <w:shd w:val="clear" w:color="auto" w:fill="990000"/>
            <w:vAlign w:val="center"/>
            <w:hideMark/>
          </w:tcPr>
          <w:p w14:paraId="2FDB7793" w14:textId="77777777" w:rsidR="00000000" w:rsidRDefault="00EC2388">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5567F17" w14:textId="015F854F" w:rsidR="00000000" w:rsidRDefault="00EC2388">
      <w:pPr>
        <w:pStyle w:val="Heading3"/>
        <w:divId w:val="442305200"/>
        <w:rPr>
          <w:rFonts w:eastAsia="Times New Roman"/>
          <w:lang w:val="en"/>
        </w:rPr>
      </w:pPr>
      <w:bookmarkStart w:id="186" w:name="rfc.section.7.1.1"/>
      <w:bookmarkEnd w:id="186"/>
      <w:del w:id="187" w:author="mbj" w:date="2013-10-17T23:41:00Z">
        <w:r>
          <w:rPr>
            <w:rFonts w:eastAsia="Times New Roman"/>
            <w:lang w:val="en"/>
          </w:rPr>
          <w:delText>6</w:delText>
        </w:r>
      </w:del>
      <w:ins w:id="188" w:author="mbj" w:date="2013-10-17T23:41:00Z">
        <w:r>
          <w:rPr>
            <w:rFonts w:eastAsia="Times New Roman"/>
            <w:lang w:val="en"/>
          </w:rPr>
          <w:t>7.1</w:t>
        </w:r>
      </w:ins>
      <w:r>
        <w:rPr>
          <w:rFonts w:eastAsia="Times New Roman"/>
          <w:lang w:val="en"/>
        </w:rPr>
        <w:t>.1.</w:t>
      </w:r>
      <w:proofErr w:type="gramStart"/>
      <w:r>
        <w:rPr>
          <w:rFonts w:eastAsia="Times New Roman"/>
          <w:lang w:val="en"/>
        </w:rPr>
        <w:t>  Registry</w:t>
      </w:r>
      <w:proofErr w:type="gramEnd"/>
      <w:r>
        <w:rPr>
          <w:rFonts w:eastAsia="Times New Roman"/>
          <w:lang w:val="en"/>
        </w:rPr>
        <w:t xml:space="preserve"> Contents</w:t>
      </w:r>
    </w:p>
    <w:p w14:paraId="625648E8" w14:textId="77777777" w:rsidR="00000000" w:rsidRDefault="00EC2388">
      <w:pPr>
        <w:numPr>
          <w:ilvl w:val="0"/>
          <w:numId w:val="1"/>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Response Type Name: </w:t>
      </w:r>
      <w:r>
        <w:rPr>
          <w:rStyle w:val="HTMLTypewriter"/>
          <w:lang w:val="en"/>
        </w:rPr>
        <w:t>id_token</w:t>
      </w:r>
      <w:r>
        <w:rPr>
          <w:rFonts w:ascii="Verdana" w:eastAsia="Times New Roman" w:hAnsi="Verdana"/>
          <w:color w:val="000000"/>
          <w:lang w:val="en"/>
        </w:rPr>
        <w:t xml:space="preserve"> </w:t>
      </w:r>
    </w:p>
    <w:p w14:paraId="2337C4EC" w14:textId="77777777" w:rsidR="00000000" w:rsidRDefault="00EC2388">
      <w:pPr>
        <w:numPr>
          <w:ilvl w:val="0"/>
          <w:numId w:val="1"/>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D8A6701" w14:textId="77777777" w:rsidR="00000000" w:rsidRDefault="00EC2388">
      <w:pPr>
        <w:numPr>
          <w:ilvl w:val="0"/>
          <w:numId w:val="1"/>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Specification Document(s): http://openid.net/specs/oauth-v2-multiple-response-types-1_0.html </w:t>
      </w:r>
    </w:p>
    <w:p w14:paraId="319E5FF7" w14:textId="77777777" w:rsidR="00000000" w:rsidRDefault="00EC2388">
      <w:pPr>
        <w:numPr>
          <w:ilvl w:val="0"/>
          <w:numId w:val="2"/>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Response Type Name: </w:t>
      </w:r>
      <w:r>
        <w:rPr>
          <w:rStyle w:val="HTMLTypewriter"/>
          <w:lang w:val="en"/>
        </w:rPr>
        <w:t>none</w:t>
      </w:r>
      <w:r>
        <w:rPr>
          <w:rFonts w:ascii="Verdana" w:eastAsia="Times New Roman" w:hAnsi="Verdana"/>
          <w:color w:val="000000"/>
          <w:lang w:val="en"/>
        </w:rPr>
        <w:t xml:space="preserve"> </w:t>
      </w:r>
    </w:p>
    <w:p w14:paraId="23D44EF7" w14:textId="77777777" w:rsidR="00000000" w:rsidRDefault="00EC2388">
      <w:pPr>
        <w:numPr>
          <w:ilvl w:val="0"/>
          <w:numId w:val="2"/>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2E6111B" w14:textId="77777777" w:rsidR="00000000" w:rsidRDefault="00EC2388">
      <w:pPr>
        <w:numPr>
          <w:ilvl w:val="0"/>
          <w:numId w:val="2"/>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Specification Document(s): http://openid.net/specs/oauth-v2-multiple-response-types-1_0.html </w:t>
      </w:r>
    </w:p>
    <w:p w14:paraId="6F2AF533" w14:textId="77777777" w:rsidR="00000000" w:rsidRDefault="00EC2388">
      <w:pPr>
        <w:numPr>
          <w:ilvl w:val="0"/>
          <w:numId w:val="3"/>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Response Type Name: </w:t>
      </w:r>
      <w:r>
        <w:rPr>
          <w:rStyle w:val="HTMLTypewriter"/>
          <w:lang w:val="en"/>
        </w:rPr>
        <w:t>code token</w:t>
      </w:r>
      <w:r>
        <w:rPr>
          <w:rFonts w:ascii="Verdana" w:eastAsia="Times New Roman" w:hAnsi="Verdana"/>
          <w:color w:val="000000"/>
          <w:lang w:val="en"/>
        </w:rPr>
        <w:t xml:space="preserve"> </w:t>
      </w:r>
    </w:p>
    <w:p w14:paraId="5E0D8ECD" w14:textId="77777777" w:rsidR="00000000" w:rsidRDefault="00EC2388">
      <w:pPr>
        <w:numPr>
          <w:ilvl w:val="0"/>
          <w:numId w:val="3"/>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Change Controller: OpenID </w:t>
      </w:r>
      <w:r>
        <w:rPr>
          <w:rFonts w:ascii="Verdana" w:eastAsia="Times New Roman" w:hAnsi="Verdana"/>
          <w:color w:val="000000"/>
          <w:lang w:val="en"/>
        </w:rPr>
        <w:t xml:space="preserve">Foundation Artifact Binding Working Group - openid-specs-ab@lists.openid.net </w:t>
      </w:r>
    </w:p>
    <w:p w14:paraId="492C3041" w14:textId="77777777" w:rsidR="00000000" w:rsidRDefault="00EC2388">
      <w:pPr>
        <w:numPr>
          <w:ilvl w:val="0"/>
          <w:numId w:val="3"/>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Specification Document(s): http://openid.net/specs/oauth-v2-multiple-response-types-1_0.html </w:t>
      </w:r>
    </w:p>
    <w:p w14:paraId="3F440907" w14:textId="77777777" w:rsidR="00000000" w:rsidRDefault="00EC2388">
      <w:pPr>
        <w:numPr>
          <w:ilvl w:val="0"/>
          <w:numId w:val="4"/>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Response Type Name: </w:t>
      </w:r>
      <w:r>
        <w:rPr>
          <w:rStyle w:val="HTMLTypewriter"/>
          <w:lang w:val="en"/>
        </w:rPr>
        <w:t>code id_token</w:t>
      </w:r>
      <w:r>
        <w:rPr>
          <w:rFonts w:ascii="Verdana" w:eastAsia="Times New Roman" w:hAnsi="Verdana"/>
          <w:color w:val="000000"/>
          <w:lang w:val="en"/>
        </w:rPr>
        <w:t xml:space="preserve"> </w:t>
      </w:r>
    </w:p>
    <w:p w14:paraId="301B1C19" w14:textId="77777777" w:rsidR="00000000" w:rsidRDefault="00EC2388">
      <w:pPr>
        <w:numPr>
          <w:ilvl w:val="0"/>
          <w:numId w:val="4"/>
        </w:numPr>
        <w:ind w:left="1200" w:right="480"/>
        <w:divId w:val="442305200"/>
        <w:rPr>
          <w:rFonts w:ascii="Verdana" w:eastAsia="Times New Roman" w:hAnsi="Verdana"/>
          <w:color w:val="000000"/>
          <w:lang w:val="en"/>
        </w:rPr>
      </w:pPr>
      <w:r>
        <w:rPr>
          <w:rFonts w:ascii="Verdana" w:eastAsia="Times New Roman" w:hAnsi="Verdana"/>
          <w:color w:val="000000"/>
          <w:lang w:val="en"/>
        </w:rPr>
        <w:t>Change Controller: OpenID Foundation Artifact Bin</w:t>
      </w:r>
      <w:r>
        <w:rPr>
          <w:rFonts w:ascii="Verdana" w:eastAsia="Times New Roman" w:hAnsi="Verdana"/>
          <w:color w:val="000000"/>
          <w:lang w:val="en"/>
        </w:rPr>
        <w:t xml:space="preserve">ding Working Group - openid-specs-ab@lists.openid.net </w:t>
      </w:r>
    </w:p>
    <w:p w14:paraId="1B11BAA9" w14:textId="77777777" w:rsidR="00000000" w:rsidRDefault="00EC2388">
      <w:pPr>
        <w:numPr>
          <w:ilvl w:val="0"/>
          <w:numId w:val="4"/>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Specification Document(s): http://openid.net/specs/oauth-v2-multiple-response-types-1_0.html </w:t>
      </w:r>
    </w:p>
    <w:p w14:paraId="12329521" w14:textId="77777777" w:rsidR="00000000" w:rsidRDefault="00EC2388">
      <w:pPr>
        <w:numPr>
          <w:ilvl w:val="0"/>
          <w:numId w:val="5"/>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Response Type Name: </w:t>
      </w:r>
      <w:r>
        <w:rPr>
          <w:rStyle w:val="HTMLTypewriter"/>
          <w:lang w:val="en"/>
        </w:rPr>
        <w:t>id_token token</w:t>
      </w:r>
      <w:r>
        <w:rPr>
          <w:rFonts w:ascii="Verdana" w:eastAsia="Times New Roman" w:hAnsi="Verdana"/>
          <w:color w:val="000000"/>
          <w:lang w:val="en"/>
        </w:rPr>
        <w:t xml:space="preserve"> </w:t>
      </w:r>
    </w:p>
    <w:p w14:paraId="398FBB27" w14:textId="77777777" w:rsidR="00000000" w:rsidRDefault="00EC2388">
      <w:pPr>
        <w:numPr>
          <w:ilvl w:val="0"/>
          <w:numId w:val="5"/>
        </w:numPr>
        <w:ind w:left="1200" w:right="480"/>
        <w:divId w:val="442305200"/>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w:t>
      </w:r>
      <w:r>
        <w:rPr>
          <w:rFonts w:ascii="Verdana" w:eastAsia="Times New Roman" w:hAnsi="Verdana"/>
          <w:color w:val="000000"/>
          <w:lang w:val="en"/>
        </w:rPr>
        <w:t xml:space="preserve">penid-specs-ab@lists.openid.net </w:t>
      </w:r>
    </w:p>
    <w:p w14:paraId="5A0B886E" w14:textId="77777777" w:rsidR="00000000" w:rsidRDefault="00EC2388">
      <w:pPr>
        <w:numPr>
          <w:ilvl w:val="0"/>
          <w:numId w:val="5"/>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Specification Document(s): http://openid.net/specs/oauth-v2-multiple-response-types-1_0.html </w:t>
      </w:r>
    </w:p>
    <w:p w14:paraId="077DC5D2" w14:textId="77777777" w:rsidR="00000000" w:rsidRDefault="00EC2388">
      <w:pPr>
        <w:numPr>
          <w:ilvl w:val="0"/>
          <w:numId w:val="6"/>
        </w:numPr>
        <w:ind w:left="1200" w:right="480"/>
        <w:divId w:val="442305200"/>
        <w:rPr>
          <w:rFonts w:ascii="Verdana" w:eastAsia="Times New Roman" w:hAnsi="Verdana"/>
          <w:color w:val="000000"/>
          <w:lang w:val="en"/>
        </w:rPr>
      </w:pPr>
      <w:r>
        <w:rPr>
          <w:rFonts w:ascii="Verdana" w:eastAsia="Times New Roman" w:hAnsi="Verdana"/>
          <w:color w:val="000000"/>
          <w:lang w:val="en"/>
        </w:rPr>
        <w:lastRenderedPageBreak/>
        <w:t xml:space="preserve">Response Type Name: </w:t>
      </w:r>
      <w:r>
        <w:rPr>
          <w:rStyle w:val="HTMLTypewriter"/>
          <w:lang w:val="en"/>
        </w:rPr>
        <w:t>code id_token token</w:t>
      </w:r>
      <w:r>
        <w:rPr>
          <w:rFonts w:ascii="Verdana" w:eastAsia="Times New Roman" w:hAnsi="Verdana"/>
          <w:color w:val="000000"/>
          <w:lang w:val="en"/>
        </w:rPr>
        <w:t xml:space="preserve"> </w:t>
      </w:r>
    </w:p>
    <w:p w14:paraId="7F1AC54E" w14:textId="77777777" w:rsidR="00000000" w:rsidRDefault="00EC2388">
      <w:pPr>
        <w:numPr>
          <w:ilvl w:val="0"/>
          <w:numId w:val="6"/>
        </w:numPr>
        <w:ind w:left="1200" w:right="480"/>
        <w:divId w:val="442305200"/>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w:t>
      </w:r>
      <w:r>
        <w:rPr>
          <w:rFonts w:ascii="Verdana" w:eastAsia="Times New Roman" w:hAnsi="Verdana"/>
          <w:color w:val="000000"/>
          <w:lang w:val="en"/>
        </w:rPr>
        <w:t xml:space="preserve">sts.openid.net </w:t>
      </w:r>
    </w:p>
    <w:p w14:paraId="41102E22" w14:textId="77777777" w:rsidR="00000000" w:rsidRDefault="00EC2388">
      <w:pPr>
        <w:numPr>
          <w:ilvl w:val="0"/>
          <w:numId w:val="6"/>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Specification Document(s): http://openid.net/specs/oauth-v2-multiple-response-types-1_0.html </w:t>
      </w:r>
    </w:p>
    <w:p w14:paraId="24C69E4D" w14:textId="77777777" w:rsidR="00000000" w:rsidRDefault="00EC2388">
      <w:pPr>
        <w:spacing w:before="0" w:beforeAutospacing="0" w:after="0" w:afterAutospacing="0"/>
        <w:divId w:val="442305200"/>
        <w:rPr>
          <w:rFonts w:ascii="Verdana" w:eastAsia="Times New Roman" w:hAnsi="Verdana"/>
          <w:color w:val="000000"/>
          <w:lang w:val="en"/>
        </w:rPr>
      </w:pPr>
      <w:bookmarkStart w:id="189" w:name="OAuthParametersRegistry"/>
      <w:bookmarkEnd w:id="189"/>
    </w:p>
    <w:p w14:paraId="72B3C28A"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A7E71DD" w14:textId="77777777">
        <w:trPr>
          <w:divId w:val="442305200"/>
          <w:trHeight w:val="225"/>
          <w:tblCellSpacing w:w="12" w:type="dxa"/>
        </w:trPr>
        <w:tc>
          <w:tcPr>
            <w:tcW w:w="450" w:type="dxa"/>
            <w:shd w:val="clear" w:color="auto" w:fill="990000"/>
            <w:vAlign w:val="center"/>
            <w:hideMark/>
          </w:tcPr>
          <w:p w14:paraId="753B2EC7" w14:textId="77777777" w:rsidR="00000000" w:rsidRDefault="00EC2388">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FE328F0" w14:textId="77777777" w:rsidR="00000000" w:rsidRDefault="00EC2388">
      <w:pPr>
        <w:pStyle w:val="Heading3"/>
        <w:divId w:val="442305200"/>
        <w:rPr>
          <w:ins w:id="190" w:author="mbj" w:date="2013-10-17T23:41:00Z"/>
          <w:rFonts w:eastAsia="Times New Roman"/>
          <w:lang w:val="en"/>
        </w:rPr>
      </w:pPr>
      <w:bookmarkStart w:id="191" w:name="rfc.section.7.2"/>
      <w:bookmarkEnd w:id="191"/>
      <w:r>
        <w:rPr>
          <w:rFonts w:eastAsia="Times New Roman"/>
          <w:lang w:val="en"/>
        </w:rPr>
        <w:t>7.</w:t>
      </w:r>
      <w:ins w:id="192" w:author="mbj" w:date="2013-10-17T23:41:00Z">
        <w:r>
          <w:rPr>
            <w:rFonts w:eastAsia="Times New Roman"/>
            <w:lang w:val="en"/>
          </w:rPr>
          <w:t>2.</w:t>
        </w:r>
        <w:proofErr w:type="gramStart"/>
        <w:r>
          <w:rPr>
            <w:rFonts w:eastAsia="Times New Roman"/>
            <w:lang w:val="en"/>
          </w:rPr>
          <w:t>  OAuth</w:t>
        </w:r>
        <w:proofErr w:type="gramEnd"/>
        <w:r>
          <w:rPr>
            <w:rFonts w:eastAsia="Times New Roman"/>
            <w:lang w:val="en"/>
          </w:rPr>
          <w:t xml:space="preserve"> Parameters Registration</w:t>
        </w:r>
      </w:ins>
    </w:p>
    <w:p w14:paraId="28A6708E" w14:textId="77777777" w:rsidR="00000000" w:rsidRDefault="00EC2388">
      <w:pPr>
        <w:pStyle w:val="NormalWeb"/>
        <w:divId w:val="442305200"/>
        <w:rPr>
          <w:ins w:id="193" w:author="mbj" w:date="2013-10-17T23:41:00Z"/>
          <w:rFonts w:ascii="Verdana" w:hAnsi="Verdana"/>
          <w:color w:val="000000"/>
          <w:lang w:val="en"/>
        </w:rPr>
      </w:pPr>
      <w:ins w:id="194" w:author="mbj" w:date="2013-10-17T23:41:00Z">
        <w:r>
          <w:rPr>
            <w:rFonts w:ascii="Verdana" w:hAnsi="Verdana"/>
            <w:color w:val="000000"/>
            <w:lang w:val="en"/>
          </w:rPr>
          <w:t xml:space="preserve">This specification registers the following parameter in the IANA OAuth Parameters registry defined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 6749</w:t>
        </w:r>
        <w:r>
          <w:rPr>
            <w:rStyle w:val="Hyperlink"/>
            <w:rFonts w:ascii="Verdana" w:hAnsi="Verdana"/>
            <w:vanish/>
            <w:u w:val="none"/>
            <w:lang w:val="en"/>
          </w:rPr>
          <w:t xml:space="preserve"> (</w:t>
        </w:r>
        <w:r>
          <w:rPr>
            <w:rStyle w:val="Hyperlink"/>
            <w:rFonts w:ascii="Verdana" w:hAnsi="Verdana"/>
            <w:vanish/>
            <w:u w:val="none"/>
            <w:lang w:val="en"/>
          </w:rPr>
          <w:t>Hardt, D., “The OAuth 2.0 Authorization Framework,” October 2012.)</w:t>
        </w:r>
        <w:r>
          <w:rPr>
            <w:rFonts w:ascii="Verdana" w:hAnsi="Verdana"/>
            <w:color w:val="000000"/>
            <w:lang w:val="en"/>
          </w:rPr>
          <w:fldChar w:fldCharType="end"/>
        </w:r>
        <w:r>
          <w:rPr>
            <w:rFonts w:ascii="Verdana" w:hAnsi="Verdana"/>
            <w:color w:val="000000"/>
            <w:lang w:val="en"/>
          </w:rPr>
          <w:t xml:space="preserve"> [RFC6749]. </w:t>
        </w:r>
      </w:ins>
    </w:p>
    <w:p w14:paraId="1438CA9C" w14:textId="77777777" w:rsidR="00000000" w:rsidRDefault="00EC2388">
      <w:pPr>
        <w:spacing w:before="0" w:beforeAutospacing="0" w:after="0" w:afterAutospacing="0"/>
        <w:divId w:val="442305200"/>
        <w:rPr>
          <w:ins w:id="195" w:author="mbj" w:date="2013-10-17T23:41:00Z"/>
          <w:rFonts w:ascii="Verdana" w:eastAsia="Times New Roman" w:hAnsi="Verdana"/>
          <w:color w:val="000000"/>
          <w:lang w:val="en"/>
        </w:rPr>
      </w:pPr>
      <w:bookmarkStart w:id="196" w:name="ParametersContents"/>
      <w:bookmarkEnd w:id="196"/>
    </w:p>
    <w:p w14:paraId="61C18009" w14:textId="77777777" w:rsidR="00000000" w:rsidRDefault="00EC2388">
      <w:pPr>
        <w:spacing w:before="0" w:beforeAutospacing="0" w:after="0" w:afterAutospacing="0"/>
        <w:divId w:val="442305200"/>
        <w:rPr>
          <w:ins w:id="197" w:author="mbj" w:date="2013-10-17T23:41:00Z"/>
          <w:rFonts w:ascii="Verdana" w:eastAsia="Times New Roman" w:hAnsi="Verdana"/>
          <w:color w:val="000000"/>
          <w:lang w:val="en"/>
        </w:rPr>
      </w:pPr>
      <w:ins w:id="198" w:author="mbj" w:date="2013-10-17T23:41:00Z">
        <w:r>
          <w:rPr>
            <w:rFonts w:ascii="Verdana" w:eastAsia="Times New Roman" w:hAnsi="Verdana"/>
            <w:color w:val="000000"/>
            <w:lang w:val="en"/>
          </w:rPr>
          <w:pict>
            <v:rect id="_x0000_i1039" style="width:0;height:.75pt" o:hralign="center" o:hrstd="t" o:hr="t" fillcolor="#a0a0a0"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B9CF847" w14:textId="77777777">
        <w:trPr>
          <w:divId w:val="442305200"/>
          <w:trHeight w:val="225"/>
          <w:tblCellSpacing w:w="12" w:type="dxa"/>
          <w:ins w:id="199" w:author="mbj" w:date="2013-10-17T23:41:00Z"/>
        </w:trPr>
        <w:tc>
          <w:tcPr>
            <w:tcW w:w="450" w:type="dxa"/>
            <w:shd w:val="clear" w:color="auto" w:fill="990000"/>
            <w:vAlign w:val="center"/>
            <w:hideMark/>
          </w:tcPr>
          <w:p w14:paraId="5759D068" w14:textId="77777777" w:rsidR="00000000" w:rsidRDefault="00EC2388">
            <w:pPr>
              <w:spacing w:before="0" w:beforeAutospacing="0" w:after="0" w:afterAutospacing="0" w:line="225" w:lineRule="atLeast"/>
              <w:jc w:val="center"/>
              <w:rPr>
                <w:ins w:id="200" w:author="mbj" w:date="2013-10-17T23:41:00Z"/>
                <w:rFonts w:ascii="Verdana" w:eastAsia="Times New Roman" w:hAnsi="Verdana"/>
                <w:color w:val="FFFFFF"/>
              </w:rPr>
            </w:pPr>
            <w:ins w:id="201" w:author="mbj" w:date="2013-10-17T23:4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ins>
          </w:p>
        </w:tc>
      </w:tr>
    </w:tbl>
    <w:p w14:paraId="3FED951C" w14:textId="77777777" w:rsidR="00000000" w:rsidRDefault="00EC2388">
      <w:pPr>
        <w:pStyle w:val="Heading3"/>
        <w:divId w:val="442305200"/>
        <w:rPr>
          <w:ins w:id="202" w:author="mbj" w:date="2013-10-17T23:41:00Z"/>
          <w:rFonts w:eastAsia="Times New Roman"/>
          <w:lang w:val="en"/>
        </w:rPr>
      </w:pPr>
      <w:bookmarkStart w:id="203" w:name="rfc.section.7.2.1"/>
      <w:bookmarkEnd w:id="203"/>
      <w:ins w:id="204" w:author="mbj" w:date="2013-10-17T23:41:00Z">
        <w:r>
          <w:rPr>
            <w:rFonts w:eastAsia="Times New Roman"/>
            <w:lang w:val="en"/>
          </w:rPr>
          <w:t>7.2.1.</w:t>
        </w:r>
        <w:proofErr w:type="gramStart"/>
        <w:r>
          <w:rPr>
            <w:rFonts w:eastAsia="Times New Roman"/>
            <w:lang w:val="en"/>
          </w:rPr>
          <w:t>  Registry</w:t>
        </w:r>
        <w:proofErr w:type="gramEnd"/>
        <w:r>
          <w:rPr>
            <w:rFonts w:eastAsia="Times New Roman"/>
            <w:lang w:val="en"/>
          </w:rPr>
          <w:t xml:space="preserve"> Contents</w:t>
        </w:r>
      </w:ins>
    </w:p>
    <w:p w14:paraId="187E1A6E" w14:textId="77777777" w:rsidR="00000000" w:rsidRDefault="00EC2388">
      <w:pPr>
        <w:numPr>
          <w:ilvl w:val="0"/>
          <w:numId w:val="7"/>
        </w:numPr>
        <w:ind w:left="1200" w:right="480"/>
        <w:divId w:val="442305200"/>
        <w:rPr>
          <w:ins w:id="205" w:author="mbj" w:date="2013-10-17T23:41:00Z"/>
          <w:rFonts w:ascii="Verdana" w:eastAsia="Times New Roman" w:hAnsi="Verdana"/>
          <w:color w:val="000000"/>
          <w:lang w:val="en"/>
        </w:rPr>
      </w:pPr>
      <w:ins w:id="206" w:author="mbj" w:date="2013-10-17T23:41:00Z">
        <w:r>
          <w:rPr>
            <w:rFonts w:ascii="Verdana" w:eastAsia="Times New Roman" w:hAnsi="Verdana"/>
            <w:color w:val="000000"/>
            <w:lang w:val="en"/>
          </w:rPr>
          <w:t xml:space="preserve">Parameter name: </w:t>
        </w:r>
        <w:r>
          <w:rPr>
            <w:rStyle w:val="HTMLTypewriter"/>
            <w:lang w:val="en"/>
          </w:rPr>
          <w:t>response_encoding</w:t>
        </w:r>
        <w:r>
          <w:rPr>
            <w:rFonts w:ascii="Verdana" w:eastAsia="Times New Roman" w:hAnsi="Verdana"/>
            <w:color w:val="000000"/>
            <w:lang w:val="en"/>
          </w:rPr>
          <w:t xml:space="preserve"> </w:t>
        </w:r>
      </w:ins>
    </w:p>
    <w:p w14:paraId="38C8BDD6" w14:textId="77777777" w:rsidR="00000000" w:rsidRDefault="00EC2388">
      <w:pPr>
        <w:numPr>
          <w:ilvl w:val="0"/>
          <w:numId w:val="7"/>
        </w:numPr>
        <w:ind w:left="1200" w:right="480"/>
        <w:divId w:val="442305200"/>
        <w:rPr>
          <w:ins w:id="207" w:author="mbj" w:date="2013-10-17T23:41:00Z"/>
          <w:rFonts w:ascii="Verdana" w:eastAsia="Times New Roman" w:hAnsi="Verdana"/>
          <w:color w:val="000000"/>
          <w:lang w:val="en"/>
        </w:rPr>
      </w:pPr>
      <w:ins w:id="208" w:author="mbj" w:date="2013-10-17T23:41:00Z">
        <w:r>
          <w:rPr>
            <w:rFonts w:ascii="Verdana" w:eastAsia="Times New Roman" w:hAnsi="Verdana"/>
            <w:color w:val="000000"/>
            <w:lang w:val="en"/>
          </w:rPr>
          <w:t xml:space="preserve">Parameter usage location: Authorization Request </w:t>
        </w:r>
      </w:ins>
    </w:p>
    <w:p w14:paraId="08278659" w14:textId="77777777" w:rsidR="00000000" w:rsidRDefault="00EC2388">
      <w:pPr>
        <w:numPr>
          <w:ilvl w:val="0"/>
          <w:numId w:val="7"/>
        </w:numPr>
        <w:ind w:left="1200" w:right="480"/>
        <w:divId w:val="442305200"/>
        <w:rPr>
          <w:ins w:id="209" w:author="mbj" w:date="2013-10-17T23:41:00Z"/>
          <w:rFonts w:ascii="Verdana" w:eastAsia="Times New Roman" w:hAnsi="Verdana"/>
          <w:color w:val="000000"/>
          <w:lang w:val="en"/>
        </w:rPr>
      </w:pPr>
      <w:ins w:id="210" w:author="mbj" w:date="2013-10-17T23:41:00Z">
        <w:r>
          <w:rPr>
            <w:rFonts w:ascii="Verdana" w:eastAsia="Times New Roman" w:hAnsi="Verdana"/>
            <w:color w:val="000000"/>
            <w:lang w:val="en"/>
          </w:rPr>
          <w:t xml:space="preserve">Change controller: OpenID Foundation Artifact Binding Working Group - openid-specs-ab@lists.openid.net </w:t>
        </w:r>
      </w:ins>
    </w:p>
    <w:p w14:paraId="6F59C25F" w14:textId="77777777" w:rsidR="00000000" w:rsidRDefault="00EC2388">
      <w:pPr>
        <w:numPr>
          <w:ilvl w:val="0"/>
          <w:numId w:val="7"/>
        </w:numPr>
        <w:ind w:left="1200" w:right="480"/>
        <w:divId w:val="442305200"/>
        <w:rPr>
          <w:ins w:id="211" w:author="mbj" w:date="2013-10-17T23:41:00Z"/>
          <w:rFonts w:ascii="Verdana" w:eastAsia="Times New Roman" w:hAnsi="Verdana"/>
          <w:color w:val="000000"/>
          <w:lang w:val="en"/>
        </w:rPr>
      </w:pPr>
      <w:ins w:id="212" w:author="mbj" w:date="2013-10-17T23:41: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"ResponseEncodings"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(Response Encodings)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61829FA2" w14:textId="77777777" w:rsidR="00000000" w:rsidRDefault="00EC2388">
      <w:pPr>
        <w:numPr>
          <w:ilvl w:val="0"/>
          <w:numId w:val="7"/>
        </w:numPr>
        <w:ind w:left="1200" w:right="480"/>
        <w:divId w:val="442305200"/>
        <w:rPr>
          <w:ins w:id="213" w:author="mbj" w:date="2013-10-17T23:41:00Z"/>
          <w:rFonts w:ascii="Verdana" w:eastAsia="Times New Roman" w:hAnsi="Verdana"/>
          <w:color w:val="000000"/>
          <w:lang w:val="en"/>
        </w:rPr>
      </w:pPr>
      <w:ins w:id="214" w:author="mbj" w:date="2013-10-17T23:41:00Z">
        <w:r>
          <w:rPr>
            <w:rFonts w:ascii="Verdana" w:eastAsia="Times New Roman" w:hAnsi="Verdana"/>
            <w:color w:val="000000"/>
            <w:lang w:val="en"/>
          </w:rPr>
          <w:t xml:space="preserve">Related information: None </w:t>
        </w:r>
      </w:ins>
    </w:p>
    <w:p w14:paraId="6B33040F" w14:textId="77777777" w:rsidR="00000000" w:rsidRDefault="00EC2388">
      <w:pPr>
        <w:spacing w:before="0" w:beforeAutospacing="0" w:after="0" w:afterAutospacing="0"/>
        <w:divId w:val="442305200"/>
        <w:rPr>
          <w:ins w:id="215" w:author="mbj" w:date="2013-10-17T23:41:00Z"/>
          <w:rFonts w:ascii="Verdana" w:eastAsia="Times New Roman" w:hAnsi="Verdana"/>
          <w:color w:val="000000"/>
          <w:lang w:val="en"/>
        </w:rPr>
      </w:pPr>
      <w:bookmarkStart w:id="216" w:name="Security"/>
      <w:bookmarkEnd w:id="216"/>
    </w:p>
    <w:p w14:paraId="1F2F971B" w14:textId="77777777" w:rsidR="00000000" w:rsidRDefault="00EC2388">
      <w:pPr>
        <w:spacing w:before="0" w:beforeAutospacing="0" w:after="0" w:afterAutospacing="0"/>
        <w:divId w:val="442305200"/>
        <w:rPr>
          <w:ins w:id="217" w:author="mbj" w:date="2013-10-17T23:41:00Z"/>
          <w:rFonts w:ascii="Verdana" w:eastAsia="Times New Roman" w:hAnsi="Verdana"/>
          <w:color w:val="000000"/>
          <w:lang w:val="en"/>
        </w:rPr>
      </w:pPr>
      <w:ins w:id="218" w:author="mbj" w:date="2013-10-17T23:41:00Z">
        <w:r>
          <w:rPr>
            <w:rFonts w:ascii="Verdana" w:eastAsia="Times New Roman" w:hAnsi="Verdana"/>
            <w:color w:val="000000"/>
            <w:lang w:val="en"/>
          </w:rPr>
          <w:pict>
            <v:rect id="_x0000_i1040" style="width:0;height:.75pt" o:hralign="center" o:hrstd="t" o:hr="t" fillcolor="#a0a0a0"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7B84DA7" w14:textId="77777777">
        <w:trPr>
          <w:divId w:val="442305200"/>
          <w:trHeight w:val="225"/>
          <w:tblCellSpacing w:w="12" w:type="dxa"/>
          <w:ins w:id="219" w:author="mbj" w:date="2013-10-17T23:41:00Z"/>
        </w:trPr>
        <w:tc>
          <w:tcPr>
            <w:tcW w:w="450" w:type="dxa"/>
            <w:shd w:val="clear" w:color="auto" w:fill="990000"/>
            <w:vAlign w:val="center"/>
            <w:hideMark/>
          </w:tcPr>
          <w:p w14:paraId="7FC4B09C" w14:textId="77777777" w:rsidR="00000000" w:rsidRDefault="00EC2388">
            <w:pPr>
              <w:spacing w:before="0" w:beforeAutospacing="0" w:after="0" w:afterAutospacing="0" w:line="225" w:lineRule="atLeast"/>
              <w:jc w:val="center"/>
              <w:rPr>
                <w:ins w:id="220" w:author="mbj" w:date="2013-10-17T23:41:00Z"/>
                <w:rFonts w:ascii="Verdana" w:eastAsia="Times New Roman" w:hAnsi="Verdana"/>
                <w:color w:val="FFFFFF"/>
              </w:rPr>
            </w:pPr>
            <w:ins w:id="221" w:author="mbj" w:date="2013-10-17T23:4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ins>
          </w:p>
        </w:tc>
      </w:tr>
    </w:tbl>
    <w:p w14:paraId="3487D89C" w14:textId="77777777" w:rsidR="00000000" w:rsidRDefault="00EC2388">
      <w:pPr>
        <w:pStyle w:val="Heading3"/>
        <w:divId w:val="442305200"/>
        <w:rPr>
          <w:ins w:id="222" w:author="mbj" w:date="2013-10-17T23:41:00Z"/>
          <w:rFonts w:eastAsia="Times New Roman"/>
          <w:lang w:val="en"/>
        </w:rPr>
      </w:pPr>
      <w:bookmarkStart w:id="223" w:name="rfc.section.8"/>
      <w:bookmarkEnd w:id="223"/>
      <w:ins w:id="224" w:author="mbj" w:date="2013-10-17T23:41:00Z">
        <w:r>
          <w:rPr>
            <w:rFonts w:eastAsia="Times New Roman"/>
            <w:lang w:val="en"/>
          </w:rPr>
          <w:t>8.  Security Considerations</w:t>
        </w:r>
      </w:ins>
    </w:p>
    <w:p w14:paraId="5A8DA373" w14:textId="77777777" w:rsidR="00000000" w:rsidRDefault="00EC2388">
      <w:pPr>
        <w:pStyle w:val="NormalWeb"/>
        <w:divId w:val="442305200"/>
        <w:rPr>
          <w:ins w:id="225" w:author="mbj" w:date="2013-10-17T23:41:00Z"/>
          <w:rFonts w:ascii="Verdana" w:hAnsi="Verdana"/>
          <w:color w:val="000000"/>
          <w:lang w:val="en"/>
        </w:rPr>
      </w:pPr>
      <w:ins w:id="226" w:author="mbj" w:date="2013-10-17T23:41:00Z">
        <w:r>
          <w:rPr>
            <w:rFonts w:ascii="Verdana" w:hAnsi="Verdana"/>
            <w:color w:val="000000"/>
            <w:lang w:val="en"/>
          </w:rPr>
          <w:t>There are security implications to encoding response values in the query string.</w:t>
        </w:r>
      </w:ins>
      <w:moveToRangeStart w:id="227" w:author="mbj" w:date="2013-10-17T23:41:00Z" w:name="move369816595"/>
      <w:moveTo w:id="228" w:author="mbj" w:date="2013-10-17T23:41:00Z">
        <w:r>
          <w:rPr>
            <w:rFonts w:ascii="Verdana" w:hAnsi="Verdana"/>
            <w:color w:val="000000"/>
            <w:lang w:val="en"/>
          </w:rPr>
          <w:t xml:space="preserve"> The </w:t>
        </w:r>
        <w:r>
          <w:rPr>
            <w:rFonts w:ascii="Verdana" w:hAnsi="Verdana"/>
            <w:color w:val="000000"/>
            <w:lang w:val="en"/>
          </w:rPr>
          <w:t xml:space="preserve">HTTP Referer header includes query parameters, and so any values encoded in query parameters will leak to third parties. Thus, while it is safe to encode an Authorization Code as a query parameter when using a Confidential Client (because it can't be used </w:t>
        </w:r>
        <w:r>
          <w:rPr>
            <w:rFonts w:ascii="Verdana" w:hAnsi="Verdana"/>
            <w:color w:val="000000"/>
            <w:lang w:val="en"/>
          </w:rPr>
          <w:t xml:space="preserve">without the Client Secret, which third parties won't have), more sensitive information such as Access Tokens and ID Tokens MUST NOT </w:t>
        </w:r>
        <w:r>
          <w:rPr>
            <w:rFonts w:ascii="Verdana" w:hAnsi="Verdana"/>
            <w:color w:val="000000"/>
            <w:lang w:val="en"/>
          </w:rPr>
          <w:lastRenderedPageBreak/>
          <w:t xml:space="preserve">be encoded in the query string. </w:t>
        </w:r>
      </w:moveTo>
      <w:moveToRangeEnd w:id="227"/>
      <w:ins w:id="229" w:author="mbj" w:date="2013-10-17T23:41:00Z">
        <w:r>
          <w:rPr>
            <w:rFonts w:ascii="Verdana" w:hAnsi="Verdana"/>
            <w:color w:val="000000"/>
            <w:lang w:val="en"/>
          </w:rPr>
          <w:t>In no case should a set of response parameters whose default Response Encoding is the fragme</w:t>
        </w:r>
        <w:r>
          <w:rPr>
            <w:rFonts w:ascii="Verdana" w:hAnsi="Verdana"/>
            <w:color w:val="000000"/>
            <w:lang w:val="en"/>
          </w:rPr>
          <w:t xml:space="preserve">nt encoding be encoded using the query encoding. However, it is safe to encode response parameters whose default Response Encoding using the POST encoding. </w:t>
        </w:r>
      </w:ins>
    </w:p>
    <w:p w14:paraId="06C45743" w14:textId="77777777" w:rsidR="00000000" w:rsidRDefault="00EC2388">
      <w:pPr>
        <w:spacing w:before="0" w:beforeAutospacing="0" w:after="0" w:afterAutospacing="0"/>
        <w:divId w:val="442305200"/>
        <w:rPr>
          <w:ins w:id="230" w:author="mbj" w:date="2013-10-17T23:41:00Z"/>
          <w:rFonts w:ascii="Verdana" w:eastAsia="Times New Roman" w:hAnsi="Verdana"/>
          <w:color w:val="000000"/>
          <w:lang w:val="en"/>
        </w:rPr>
      </w:pPr>
      <w:bookmarkStart w:id="231" w:name="rfc.references1"/>
      <w:bookmarkEnd w:id="231"/>
    </w:p>
    <w:p w14:paraId="355448B5" w14:textId="77777777" w:rsidR="00000000" w:rsidRDefault="00EC2388">
      <w:pPr>
        <w:spacing w:before="0" w:beforeAutospacing="0" w:after="0" w:afterAutospacing="0"/>
        <w:divId w:val="442305200"/>
        <w:rPr>
          <w:ins w:id="232" w:author="mbj" w:date="2013-10-17T23:41:00Z"/>
          <w:rFonts w:ascii="Verdana" w:eastAsia="Times New Roman" w:hAnsi="Verdana"/>
          <w:color w:val="000000"/>
          <w:lang w:val="en"/>
        </w:rPr>
      </w:pPr>
      <w:ins w:id="233" w:author="mbj" w:date="2013-10-17T23:41:00Z">
        <w:r>
          <w:rPr>
            <w:rFonts w:ascii="Verdana" w:eastAsia="Times New Roman" w:hAnsi="Verdana"/>
            <w:color w:val="000000"/>
            <w:lang w:val="en"/>
          </w:rPr>
          <w:pict>
            <v:rect id="_x0000_i1041" style="width:0;height:.75pt" o:hralign="center" o:hrstd="t" o:hr="t" fillcolor="#a0a0a0"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66CA77B" w14:textId="77777777">
        <w:trPr>
          <w:divId w:val="442305200"/>
          <w:trHeight w:val="225"/>
          <w:tblCellSpacing w:w="12" w:type="dxa"/>
          <w:ins w:id="234" w:author="mbj" w:date="2013-10-17T23:41:00Z"/>
        </w:trPr>
        <w:tc>
          <w:tcPr>
            <w:tcW w:w="450" w:type="dxa"/>
            <w:shd w:val="clear" w:color="auto" w:fill="990000"/>
            <w:vAlign w:val="center"/>
            <w:hideMark/>
          </w:tcPr>
          <w:p w14:paraId="7D761766" w14:textId="77777777" w:rsidR="00000000" w:rsidRDefault="00EC2388">
            <w:pPr>
              <w:spacing w:before="0" w:beforeAutospacing="0" w:after="0" w:afterAutospacing="0" w:line="225" w:lineRule="atLeast"/>
              <w:jc w:val="center"/>
              <w:rPr>
                <w:ins w:id="235" w:author="mbj" w:date="2013-10-17T23:41:00Z"/>
                <w:rFonts w:ascii="Verdana" w:eastAsia="Times New Roman" w:hAnsi="Verdana"/>
                <w:color w:val="FFFFFF"/>
              </w:rPr>
            </w:pPr>
            <w:ins w:id="236" w:author="mbj" w:date="2013-10-17T23:4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ins>
          </w:p>
        </w:tc>
      </w:tr>
    </w:tbl>
    <w:p w14:paraId="0161E417" w14:textId="77777777" w:rsidR="00000000" w:rsidRDefault="00EC2388">
      <w:pPr>
        <w:pStyle w:val="Heading3"/>
        <w:divId w:val="442305200"/>
        <w:rPr>
          <w:rFonts w:eastAsia="Times New Roman"/>
          <w:lang w:val="en"/>
        </w:rPr>
      </w:pPr>
      <w:ins w:id="237" w:author="mbj" w:date="2013-10-17T23:41:00Z">
        <w:r>
          <w:rPr>
            <w:rFonts w:eastAsia="Times New Roman"/>
            <w:lang w:val="en"/>
          </w:rPr>
          <w:t>9.</w:t>
        </w:r>
      </w:ins>
      <w:r>
        <w:rPr>
          <w:rFonts w:eastAsia="Times New Roman"/>
          <w:lang w:val="en"/>
        </w:rPr>
        <w:t>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293"/>
        <w:gridCol w:w="8063"/>
      </w:tblGrid>
      <w:tr w:rsidR="00000000" w14:paraId="3B612EF3" w14:textId="77777777">
        <w:trPr>
          <w:divId w:val="442305200"/>
          <w:tblCellSpacing w:w="15" w:type="dxa"/>
        </w:trPr>
        <w:tc>
          <w:tcPr>
            <w:tcW w:w="0" w:type="auto"/>
            <w:hideMark/>
          </w:tcPr>
          <w:p w14:paraId="237807FF" w14:textId="77777777" w:rsidR="00000000" w:rsidRDefault="00EC2388">
            <w:pPr>
              <w:spacing w:before="0" w:beforeAutospacing="0" w:after="0" w:afterAutospacing="0"/>
              <w:rPr>
                <w:rFonts w:ascii="Verdana" w:eastAsia="Times New Roman" w:hAnsi="Verdana"/>
                <w:color w:val="000000"/>
                <w:sz w:val="20"/>
                <w:szCs w:val="20"/>
              </w:rPr>
            </w:pPr>
            <w:bookmarkStart w:id="238" w:name="RFC2119"/>
            <w:r>
              <w:rPr>
                <w:rFonts w:ascii="Verdana" w:eastAsia="Times New Roman" w:hAnsi="Verdana"/>
                <w:b/>
                <w:bCs/>
                <w:color w:val="000000"/>
                <w:sz w:val="20"/>
                <w:szCs w:val="20"/>
              </w:rPr>
              <w:t>[RFC2119]</w:t>
            </w:r>
            <w:bookmarkEnd w:id="238"/>
          </w:p>
        </w:tc>
        <w:tc>
          <w:tcPr>
            <w:tcW w:w="0" w:type="auto"/>
            <w:vAlign w:val="center"/>
            <w:hideMark/>
          </w:tcPr>
          <w:p w14:paraId="4ED7799C" w14:textId="77777777" w:rsidR="00000000" w:rsidRDefault="00EC2388">
            <w:pPr>
              <w:spacing w:before="0" w:beforeAutospacing="0" w:after="0" w:afterAutospacing="0"/>
              <w:rPr>
                <w:rFonts w:ascii="Verdana" w:eastAsia="Times New Roman" w:hAnsi="Verdana"/>
                <w:color w:val="000000"/>
                <w:sz w:val="20"/>
                <w:szCs w:val="20"/>
              </w:rPr>
            </w:pPr>
            <w:hyperlink r:id="rId7"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8"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9"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0"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11"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17915C96" w14:textId="77777777">
        <w:trPr>
          <w:divId w:val="442305200"/>
          <w:tblCellSpacing w:w="15" w:type="dxa"/>
        </w:trPr>
        <w:tc>
          <w:tcPr>
            <w:tcW w:w="0" w:type="auto"/>
            <w:hideMark/>
          </w:tcPr>
          <w:p w14:paraId="1A52F746" w14:textId="77777777" w:rsidR="00000000" w:rsidRDefault="00EC2388">
            <w:pPr>
              <w:spacing w:before="0" w:beforeAutospacing="0" w:after="0" w:afterAutospacing="0"/>
              <w:rPr>
                <w:rFonts w:ascii="Verdana" w:eastAsia="Times New Roman" w:hAnsi="Verdana"/>
                <w:color w:val="000000"/>
                <w:sz w:val="20"/>
                <w:szCs w:val="20"/>
              </w:rPr>
            </w:pPr>
            <w:bookmarkStart w:id="239" w:name="RFC6749"/>
            <w:r>
              <w:rPr>
                <w:rFonts w:ascii="Verdana" w:eastAsia="Times New Roman" w:hAnsi="Verdana"/>
                <w:b/>
                <w:bCs/>
                <w:color w:val="000000"/>
                <w:sz w:val="20"/>
                <w:szCs w:val="20"/>
              </w:rPr>
              <w:t>[RFC6749]</w:t>
            </w:r>
            <w:bookmarkEnd w:id="239"/>
          </w:p>
        </w:tc>
        <w:tc>
          <w:tcPr>
            <w:tcW w:w="0" w:type="auto"/>
            <w:vAlign w:val="center"/>
            <w:hideMark/>
          </w:tcPr>
          <w:p w14:paraId="7BE4E77B"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12"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1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bl>
    <w:p w14:paraId="3E99A68E" w14:textId="77777777" w:rsidR="00000000" w:rsidRDefault="00EC2388">
      <w:pPr>
        <w:spacing w:before="0" w:beforeAutospacing="0" w:after="0" w:afterAutospacing="0"/>
        <w:divId w:val="442305200"/>
        <w:rPr>
          <w:rFonts w:ascii="Verdana" w:eastAsia="Times New Roman" w:hAnsi="Verdana"/>
          <w:color w:val="000000"/>
          <w:lang w:val="en"/>
        </w:rPr>
      </w:pPr>
      <w:bookmarkStart w:id="240" w:name="POSTResponseExample"/>
      <w:bookmarkEnd w:id="240"/>
    </w:p>
    <w:p w14:paraId="27977B0A"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0F39F82" w14:textId="77777777">
        <w:trPr>
          <w:divId w:val="442305200"/>
          <w:trHeight w:val="225"/>
          <w:tblCellSpacing w:w="12" w:type="dxa"/>
        </w:trPr>
        <w:tc>
          <w:tcPr>
            <w:tcW w:w="450" w:type="dxa"/>
            <w:shd w:val="clear" w:color="auto" w:fill="990000"/>
            <w:vAlign w:val="center"/>
            <w:hideMark/>
          </w:tcPr>
          <w:p w14:paraId="79580639" w14:textId="77777777" w:rsidR="00000000" w:rsidRDefault="00EC2388">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D3B2028" w14:textId="77777777" w:rsidR="00000000" w:rsidRDefault="00EC2388">
      <w:pPr>
        <w:pStyle w:val="Heading3"/>
        <w:divId w:val="442305200"/>
        <w:rPr>
          <w:ins w:id="241" w:author="mbj" w:date="2013-10-17T23:41:00Z"/>
          <w:rFonts w:eastAsia="Times New Roman"/>
          <w:lang w:val="en"/>
        </w:rPr>
      </w:pPr>
      <w:bookmarkStart w:id="242" w:name="rfc.section.A"/>
      <w:bookmarkEnd w:id="242"/>
      <w:proofErr w:type="gramStart"/>
      <w:r>
        <w:rPr>
          <w:rFonts w:eastAsia="Times New Roman"/>
          <w:lang w:val="en"/>
        </w:rPr>
        <w:t>Appendix A.</w:t>
      </w:r>
      <w:proofErr w:type="gramEnd"/>
      <w:r>
        <w:rPr>
          <w:rFonts w:eastAsia="Times New Roman"/>
          <w:lang w:val="en"/>
        </w:rPr>
        <w:t xml:space="preserve">  </w:t>
      </w:r>
      <w:ins w:id="243" w:author="mbj" w:date="2013-10-17T23:41:00Z">
        <w:r>
          <w:rPr>
            <w:rFonts w:eastAsia="Times New Roman"/>
            <w:lang w:val="en"/>
          </w:rPr>
          <w:t>POST Response Encoding Example</w:t>
        </w:r>
      </w:ins>
    </w:p>
    <w:p w14:paraId="404D87E1" w14:textId="77777777" w:rsidR="00000000" w:rsidRDefault="00EC2388">
      <w:pPr>
        <w:pStyle w:val="NormalWeb"/>
        <w:divId w:val="442305200"/>
        <w:rPr>
          <w:ins w:id="244" w:author="mbj" w:date="2013-10-17T23:41:00Z"/>
          <w:rFonts w:ascii="Verdana" w:hAnsi="Verdana"/>
          <w:color w:val="000000"/>
          <w:lang w:val="en"/>
        </w:rPr>
      </w:pPr>
      <w:ins w:id="245" w:author="mbj" w:date="2013-10-17T23:41:00Z">
        <w:r>
          <w:rPr>
            <w:rFonts w:ascii="Verdana" w:hAnsi="Verdana"/>
            <w:color w:val="000000"/>
            <w:lang w:val="en"/>
          </w:rPr>
          <w:t xml:space="preserve">Below is a non-normative request/response/request example as issued/received/issued by the User-Agent </w:t>
        </w:r>
        <w:r>
          <w:rPr>
            <w:rFonts w:ascii="Verdana" w:hAnsi="Verdana"/>
            <w:color w:val="000000"/>
            <w:lang w:val="en"/>
          </w:rPr>
          <w:t xml:space="preserve">(with extra line breaks for display purposes only) demonstrating an auto-submitted POST encoded </w:t>
        </w:r>
        <w:proofErr w:type="gramStart"/>
        <w:r>
          <w:rPr>
            <w:rFonts w:ascii="Verdana" w:hAnsi="Verdana"/>
            <w:color w:val="000000"/>
            <w:lang w:val="en"/>
          </w:rPr>
          <w:t>response:</w:t>
        </w:r>
        <w:proofErr w:type="gramEnd"/>
        <w:r>
          <w:rPr>
            <w:rFonts w:ascii="Verdana" w:hAnsi="Verdana"/>
            <w:color w:val="000000"/>
            <w:lang w:val="en"/>
          </w:rPr>
          <w:t xml:space="preserve"> </w:t>
        </w:r>
      </w:ins>
    </w:p>
    <w:p w14:paraId="7962AB69" w14:textId="77777777" w:rsidR="00000000" w:rsidRDefault="00EC2388">
      <w:pPr>
        <w:pStyle w:val="NormalWeb"/>
        <w:divId w:val="442305200"/>
        <w:rPr>
          <w:ins w:id="246" w:author="mbj" w:date="2013-10-17T23:41:00Z"/>
          <w:rFonts w:ascii="Verdana" w:hAnsi="Verdana"/>
          <w:color w:val="000000"/>
          <w:lang w:val="en"/>
        </w:rPr>
      </w:pPr>
      <w:ins w:id="247" w:author="mbj" w:date="2013-10-17T23:41:00Z">
        <w:r>
          <w:rPr>
            <w:rFonts w:ascii="Verdana" w:hAnsi="Verdana"/>
            <w:color w:val="000000"/>
            <w:lang w:val="en"/>
          </w:rPr>
          <w:t xml:space="preserve">Authorization Request to the Authorization Endpoint: </w:t>
        </w:r>
      </w:ins>
    </w:p>
    <w:p w14:paraId="5956D1D4" w14:textId="77777777" w:rsidR="00000000" w:rsidRDefault="00EC2388">
      <w:pPr>
        <w:pStyle w:val="HTMLPreformatted"/>
        <w:divId w:val="538587516"/>
        <w:rPr>
          <w:ins w:id="248" w:author="mbj" w:date="2013-10-17T23:41:00Z"/>
          <w:lang w:val="en"/>
        </w:rPr>
      </w:pPr>
    </w:p>
    <w:p w14:paraId="72BCA76D" w14:textId="77777777" w:rsidR="00000000" w:rsidRDefault="00EC2388">
      <w:pPr>
        <w:pStyle w:val="HTMLPreformatted"/>
        <w:divId w:val="538587516"/>
        <w:rPr>
          <w:ins w:id="249" w:author="mbj" w:date="2013-10-17T23:41:00Z"/>
          <w:lang w:val="en"/>
        </w:rPr>
      </w:pPr>
      <w:ins w:id="250" w:author="mbj" w:date="2013-10-17T23:41:00Z">
        <w:r>
          <w:rPr>
            <w:lang w:val="en"/>
          </w:rPr>
          <w:t xml:space="preserve">  GET /authorize?</w:t>
        </w:r>
      </w:ins>
    </w:p>
    <w:p w14:paraId="4A6FF2A3" w14:textId="77777777" w:rsidR="00000000" w:rsidRDefault="00EC2388">
      <w:pPr>
        <w:pStyle w:val="HTMLPreformatted"/>
        <w:divId w:val="538587516"/>
        <w:rPr>
          <w:ins w:id="251" w:author="mbj" w:date="2013-10-17T23:41:00Z"/>
          <w:lang w:val="en"/>
        </w:rPr>
      </w:pPr>
      <w:ins w:id="252" w:author="mbj" w:date="2013-10-17T23:41:00Z">
        <w:r>
          <w:rPr>
            <w:lang w:val="en"/>
          </w:rPr>
          <w:t xml:space="preserve">   response_type=id_token</w:t>
        </w:r>
      </w:ins>
    </w:p>
    <w:p w14:paraId="43BC4296" w14:textId="77777777" w:rsidR="00000000" w:rsidRDefault="00EC2388">
      <w:pPr>
        <w:pStyle w:val="HTMLPreformatted"/>
        <w:divId w:val="538587516"/>
        <w:rPr>
          <w:ins w:id="253" w:author="mbj" w:date="2013-10-17T23:41:00Z"/>
          <w:lang w:val="en"/>
        </w:rPr>
      </w:pPr>
      <w:ins w:id="254" w:author="mbj" w:date="2013-10-17T23:41:00Z">
        <w:r>
          <w:rPr>
            <w:lang w:val="en"/>
          </w:rPr>
          <w:t xml:space="preserve">   &amp;response_encoding=POST</w:t>
        </w:r>
      </w:ins>
    </w:p>
    <w:p w14:paraId="2853597F" w14:textId="77777777" w:rsidR="00000000" w:rsidRDefault="00EC2388">
      <w:pPr>
        <w:pStyle w:val="HTMLPreformatted"/>
        <w:divId w:val="538587516"/>
        <w:rPr>
          <w:ins w:id="255" w:author="mbj" w:date="2013-10-17T23:41:00Z"/>
          <w:lang w:val="en"/>
        </w:rPr>
      </w:pPr>
      <w:ins w:id="256" w:author="mbj" w:date="2013-10-17T23:41:00Z">
        <w:r>
          <w:rPr>
            <w:lang w:val="en"/>
          </w:rPr>
          <w:t xml:space="preserve">   &amp;client_id=some_clie</w:t>
        </w:r>
        <w:r>
          <w:rPr>
            <w:lang w:val="en"/>
          </w:rPr>
          <w:t>nt</w:t>
        </w:r>
      </w:ins>
    </w:p>
    <w:p w14:paraId="209D3149" w14:textId="77777777" w:rsidR="00000000" w:rsidRDefault="00EC2388">
      <w:pPr>
        <w:pStyle w:val="HTMLPreformatted"/>
        <w:divId w:val="538587516"/>
        <w:rPr>
          <w:ins w:id="257" w:author="mbj" w:date="2013-10-17T23:41:00Z"/>
          <w:lang w:val="en"/>
        </w:rPr>
      </w:pPr>
      <w:ins w:id="258" w:author="mbj" w:date="2013-10-17T23:41:00Z">
        <w:r>
          <w:rPr>
            <w:lang w:val="en"/>
          </w:rPr>
          <w:t xml:space="preserve">   &amp;scope=openid</w:t>
        </w:r>
      </w:ins>
    </w:p>
    <w:p w14:paraId="49787052" w14:textId="77777777" w:rsidR="00000000" w:rsidRDefault="00EC2388">
      <w:pPr>
        <w:pStyle w:val="HTMLPreformatted"/>
        <w:divId w:val="538587516"/>
        <w:rPr>
          <w:ins w:id="259" w:author="mbj" w:date="2013-10-17T23:41:00Z"/>
          <w:lang w:val="en"/>
        </w:rPr>
      </w:pPr>
      <w:ins w:id="260" w:author="mbj" w:date="2013-10-17T23:41:00Z">
        <w:r>
          <w:rPr>
            <w:lang w:val="en"/>
          </w:rPr>
          <w:t xml:space="preserve">   &amp;redirect_uri=https%3A%2F%2Fclient.example.org%2Fcallback</w:t>
        </w:r>
      </w:ins>
    </w:p>
    <w:p w14:paraId="2C79D979" w14:textId="77777777" w:rsidR="00000000" w:rsidRDefault="00EC2388">
      <w:pPr>
        <w:pStyle w:val="HTMLPreformatted"/>
        <w:divId w:val="538587516"/>
        <w:rPr>
          <w:ins w:id="261" w:author="mbj" w:date="2013-10-17T23:41:00Z"/>
          <w:lang w:val="en"/>
        </w:rPr>
      </w:pPr>
      <w:ins w:id="262" w:author="mbj" w:date="2013-10-17T23:41:00Z">
        <w:r>
          <w:rPr>
            <w:lang w:val="en"/>
          </w:rPr>
          <w:t xml:space="preserve">   &amp;state=DcP7csa3hMlvybERqcieLHrRzKBra</w:t>
        </w:r>
      </w:ins>
    </w:p>
    <w:p w14:paraId="5998CF12" w14:textId="77777777" w:rsidR="00000000" w:rsidRDefault="00EC2388">
      <w:pPr>
        <w:pStyle w:val="HTMLPreformatted"/>
        <w:divId w:val="538587516"/>
        <w:rPr>
          <w:ins w:id="263" w:author="mbj" w:date="2013-10-17T23:41:00Z"/>
          <w:lang w:val="en"/>
        </w:rPr>
      </w:pPr>
      <w:ins w:id="264" w:author="mbj" w:date="2013-10-17T23:41:00Z">
        <w:r>
          <w:rPr>
            <w:lang w:val="en"/>
          </w:rPr>
          <w:t xml:space="preserve">   &amp;nonce=2T1AgaeRTGTMAJyeDMN9IJbgiUG HTTP/1.1</w:t>
        </w:r>
      </w:ins>
    </w:p>
    <w:p w14:paraId="564CD6C1" w14:textId="77777777" w:rsidR="00000000" w:rsidRDefault="00EC2388">
      <w:pPr>
        <w:pStyle w:val="HTMLPreformatted"/>
        <w:divId w:val="538587516"/>
        <w:rPr>
          <w:ins w:id="265" w:author="mbj" w:date="2013-10-17T23:41:00Z"/>
          <w:lang w:val="en"/>
        </w:rPr>
      </w:pPr>
      <w:ins w:id="266" w:author="mbj" w:date="2013-10-17T23:41:00Z">
        <w:r>
          <w:rPr>
            <w:lang w:val="en"/>
          </w:rPr>
          <w:t xml:space="preserve">  Host: server.example.com</w:t>
        </w:r>
      </w:ins>
    </w:p>
    <w:p w14:paraId="5CD7958F" w14:textId="77777777" w:rsidR="00000000" w:rsidRDefault="00EC2388">
      <w:pPr>
        <w:pStyle w:val="NormalWeb"/>
        <w:divId w:val="442305200"/>
        <w:rPr>
          <w:ins w:id="267" w:author="mbj" w:date="2013-10-17T23:41:00Z"/>
          <w:rFonts w:ascii="Verdana" w:hAnsi="Verdana"/>
          <w:color w:val="000000"/>
          <w:lang w:val="en"/>
        </w:rPr>
      </w:pPr>
      <w:ins w:id="268" w:author="mbj" w:date="2013-10-17T23:41:00Z">
        <w:r>
          <w:rPr>
            <w:rFonts w:ascii="Verdana" w:hAnsi="Verdana"/>
            <w:color w:val="000000"/>
            <w:lang w:val="en"/>
          </w:rPr>
          <w:t>After authentication and approval by the End-User, the Author</w:t>
        </w:r>
        <w:r>
          <w:rPr>
            <w:rFonts w:ascii="Verdana" w:hAnsi="Verdana"/>
            <w:color w:val="000000"/>
            <w:lang w:val="en"/>
          </w:rPr>
          <w:t xml:space="preserve">ization Server issues the Authorization Response: </w:t>
        </w:r>
      </w:ins>
    </w:p>
    <w:p w14:paraId="55917AEB" w14:textId="77777777" w:rsidR="00000000" w:rsidRDefault="00EC2388">
      <w:pPr>
        <w:pStyle w:val="HTMLPreformatted"/>
        <w:divId w:val="1737388843"/>
        <w:rPr>
          <w:ins w:id="269" w:author="mbj" w:date="2013-10-17T23:41:00Z"/>
          <w:lang w:val="en"/>
        </w:rPr>
      </w:pPr>
    </w:p>
    <w:p w14:paraId="49257FC2" w14:textId="77777777" w:rsidR="00000000" w:rsidRDefault="00EC2388">
      <w:pPr>
        <w:pStyle w:val="HTMLPreformatted"/>
        <w:divId w:val="1737388843"/>
        <w:rPr>
          <w:ins w:id="270" w:author="mbj" w:date="2013-10-17T23:41:00Z"/>
          <w:lang w:val="en"/>
        </w:rPr>
      </w:pPr>
      <w:ins w:id="271" w:author="mbj" w:date="2013-10-17T23:41:00Z">
        <w:r>
          <w:rPr>
            <w:lang w:val="en"/>
          </w:rPr>
          <w:lastRenderedPageBreak/>
          <w:t xml:space="preserve">  HTTP/1.1 200 OK</w:t>
        </w:r>
      </w:ins>
    </w:p>
    <w:p w14:paraId="3EA30F04" w14:textId="77777777" w:rsidR="00000000" w:rsidRDefault="00EC2388">
      <w:pPr>
        <w:pStyle w:val="HTMLPreformatted"/>
        <w:divId w:val="1737388843"/>
        <w:rPr>
          <w:ins w:id="272" w:author="mbj" w:date="2013-10-17T23:41:00Z"/>
          <w:lang w:val="en"/>
        </w:rPr>
      </w:pPr>
      <w:ins w:id="273" w:author="mbj" w:date="2013-10-17T23:41:00Z">
        <w:r>
          <w:rPr>
            <w:lang w:val="en"/>
          </w:rPr>
          <w:t xml:space="preserve">  Content-Type: text/html</w:t>
        </w:r>
        <w:proofErr w:type="gramStart"/>
        <w:r>
          <w:rPr>
            <w:lang w:val="en"/>
          </w:rPr>
          <w:t>;charset</w:t>
        </w:r>
        <w:proofErr w:type="gramEnd"/>
        <w:r>
          <w:rPr>
            <w:lang w:val="en"/>
          </w:rPr>
          <w:t>=UTF-8</w:t>
        </w:r>
      </w:ins>
    </w:p>
    <w:p w14:paraId="1083E89E" w14:textId="77777777" w:rsidR="00000000" w:rsidRDefault="00EC2388">
      <w:pPr>
        <w:pStyle w:val="HTMLPreformatted"/>
        <w:divId w:val="1737388843"/>
        <w:rPr>
          <w:ins w:id="274" w:author="mbj" w:date="2013-10-17T23:41:00Z"/>
          <w:lang w:val="en"/>
        </w:rPr>
      </w:pPr>
      <w:ins w:id="275" w:author="mbj" w:date="2013-10-17T23:41:00Z">
        <w:r>
          <w:rPr>
            <w:lang w:val="en"/>
          </w:rPr>
          <w:t xml:space="preserve">  Cache-Control: no-store</w:t>
        </w:r>
      </w:ins>
    </w:p>
    <w:p w14:paraId="2F7FB8E9" w14:textId="77777777" w:rsidR="00000000" w:rsidRDefault="00EC2388">
      <w:pPr>
        <w:pStyle w:val="HTMLPreformatted"/>
        <w:divId w:val="1737388843"/>
        <w:rPr>
          <w:ins w:id="276" w:author="mbj" w:date="2013-10-17T23:41:00Z"/>
          <w:lang w:val="en"/>
        </w:rPr>
      </w:pPr>
      <w:ins w:id="277" w:author="mbj" w:date="2013-10-17T23:41:00Z">
        <w:r>
          <w:rPr>
            <w:lang w:val="en"/>
          </w:rPr>
          <w:t xml:space="preserve">  Pragma: no-cache</w:t>
        </w:r>
      </w:ins>
    </w:p>
    <w:p w14:paraId="51E58F5F" w14:textId="77777777" w:rsidR="00000000" w:rsidRDefault="00EC2388">
      <w:pPr>
        <w:pStyle w:val="HTMLPreformatted"/>
        <w:divId w:val="1737388843"/>
        <w:rPr>
          <w:ins w:id="278" w:author="mbj" w:date="2013-10-17T23:41:00Z"/>
          <w:lang w:val="en"/>
        </w:rPr>
      </w:pPr>
    </w:p>
    <w:p w14:paraId="6EBA0959" w14:textId="77777777" w:rsidR="00000000" w:rsidRDefault="00EC2388">
      <w:pPr>
        <w:pStyle w:val="HTMLPreformatted"/>
        <w:divId w:val="1737388843"/>
        <w:rPr>
          <w:ins w:id="279" w:author="mbj" w:date="2013-10-17T23:41:00Z"/>
          <w:lang w:val="en"/>
        </w:rPr>
      </w:pPr>
      <w:ins w:id="280" w:author="mbj" w:date="2013-10-17T23:41:00Z">
        <w:r>
          <w:rPr>
            <w:lang w:val="en"/>
          </w:rPr>
          <w:t xml:space="preserve">  &lt;</w:t>
        </w:r>
        <w:proofErr w:type="gramStart"/>
        <w:r>
          <w:rPr>
            <w:lang w:val="en"/>
          </w:rPr>
          <w:t>html</w:t>
        </w:r>
        <w:proofErr w:type="gramEnd"/>
        <w:r>
          <w:rPr>
            <w:lang w:val="en"/>
          </w:rPr>
          <w:t>&gt;</w:t>
        </w:r>
      </w:ins>
    </w:p>
    <w:p w14:paraId="7205935D" w14:textId="77777777" w:rsidR="00000000" w:rsidRDefault="00EC2388">
      <w:pPr>
        <w:pStyle w:val="HTMLPreformatted"/>
        <w:divId w:val="1737388843"/>
        <w:rPr>
          <w:ins w:id="281" w:author="mbj" w:date="2013-10-17T23:41:00Z"/>
          <w:lang w:val="en"/>
        </w:rPr>
      </w:pPr>
      <w:ins w:id="282" w:author="mbj" w:date="2013-10-17T23:41:00Z">
        <w:r>
          <w:rPr>
            <w:lang w:val="en"/>
          </w:rPr>
          <w:t xml:space="preserve">   &lt;</w:t>
        </w:r>
        <w:proofErr w:type="gramStart"/>
        <w:r>
          <w:rPr>
            <w:lang w:val="en"/>
          </w:rPr>
          <w:t>head</w:t>
        </w:r>
        <w:proofErr w:type="gramEnd"/>
        <w:r>
          <w:rPr>
            <w:lang w:val="en"/>
          </w:rPr>
          <w:t>&gt;&lt;title&gt;Submit This Form&lt;/title&gt;&lt;/head&gt;</w:t>
        </w:r>
      </w:ins>
    </w:p>
    <w:p w14:paraId="5AF35689" w14:textId="77777777" w:rsidR="00000000" w:rsidRDefault="00EC2388">
      <w:pPr>
        <w:pStyle w:val="HTMLPreformatted"/>
        <w:divId w:val="1737388843"/>
        <w:rPr>
          <w:ins w:id="283" w:author="mbj" w:date="2013-10-17T23:41:00Z"/>
          <w:lang w:val="en"/>
        </w:rPr>
      </w:pPr>
      <w:ins w:id="284" w:author="mbj" w:date="2013-10-17T23:41:00Z">
        <w:r>
          <w:rPr>
            <w:lang w:val="en"/>
          </w:rPr>
          <w:t xml:space="preserve">   &lt;body onload="javascript</w:t>
        </w:r>
        <w:proofErr w:type="gramStart"/>
        <w:r>
          <w:rPr>
            <w:lang w:val="en"/>
          </w:rPr>
          <w:t>:document.forms</w:t>
        </w:r>
        <w:proofErr w:type="gramEnd"/>
        <w:r>
          <w:rPr>
            <w:lang w:val="en"/>
          </w:rPr>
          <w:t>[</w:t>
        </w:r>
        <w:r>
          <w:rPr>
            <w:lang w:val="en"/>
          </w:rPr>
          <w:t>0].submit()"&gt;</w:t>
        </w:r>
      </w:ins>
    </w:p>
    <w:p w14:paraId="444BBA6F" w14:textId="77777777" w:rsidR="00000000" w:rsidRDefault="00EC2388">
      <w:pPr>
        <w:pStyle w:val="HTMLPreformatted"/>
        <w:divId w:val="1737388843"/>
        <w:rPr>
          <w:ins w:id="285" w:author="mbj" w:date="2013-10-17T23:41:00Z"/>
          <w:lang w:val="en"/>
        </w:rPr>
      </w:pPr>
      <w:ins w:id="286" w:author="mbj" w:date="2013-10-17T23:41:00Z">
        <w:r>
          <w:rPr>
            <w:lang w:val="en"/>
          </w:rPr>
          <w:t xml:space="preserve">    &lt;form method="post" action="https://client.example.org/callback"&gt;</w:t>
        </w:r>
      </w:ins>
    </w:p>
    <w:p w14:paraId="283C070C" w14:textId="77777777" w:rsidR="00000000" w:rsidRDefault="00EC2388">
      <w:pPr>
        <w:pStyle w:val="HTMLPreformatted"/>
        <w:divId w:val="1737388843"/>
        <w:rPr>
          <w:ins w:id="287" w:author="mbj" w:date="2013-10-17T23:41:00Z"/>
          <w:lang w:val="en"/>
        </w:rPr>
      </w:pPr>
      <w:ins w:id="288" w:author="mbj" w:date="2013-10-17T23:41:00Z">
        <w:r>
          <w:rPr>
            <w:lang w:val="en"/>
          </w:rPr>
          <w:t xml:space="preserve">      &lt;input type="hidden" name="state"</w:t>
        </w:r>
      </w:ins>
    </w:p>
    <w:p w14:paraId="21E71F38" w14:textId="77777777" w:rsidR="00000000" w:rsidRDefault="00EC2388">
      <w:pPr>
        <w:pStyle w:val="HTMLPreformatted"/>
        <w:divId w:val="1737388843"/>
        <w:rPr>
          <w:ins w:id="289" w:author="mbj" w:date="2013-10-17T23:41:00Z"/>
          <w:lang w:val="en"/>
        </w:rPr>
      </w:pPr>
      <w:ins w:id="290" w:author="mbj" w:date="2013-10-17T23:41:00Z">
        <w:r>
          <w:rPr>
            <w:lang w:val="en"/>
          </w:rPr>
          <w:t xml:space="preserve">       </w:t>
        </w:r>
        <w:proofErr w:type="gramStart"/>
        <w:r>
          <w:rPr>
            <w:lang w:val="en"/>
          </w:rPr>
          <w:t>value</w:t>
        </w:r>
        <w:proofErr w:type="gramEnd"/>
        <w:r>
          <w:rPr>
            <w:lang w:val="en"/>
          </w:rPr>
          <w:t>="DcP7csa3hMlvybERqcieLHrRzKBra"/&gt;</w:t>
        </w:r>
      </w:ins>
    </w:p>
    <w:p w14:paraId="3AA5623D" w14:textId="77777777" w:rsidR="00000000" w:rsidRDefault="00EC2388">
      <w:pPr>
        <w:pStyle w:val="HTMLPreformatted"/>
        <w:divId w:val="1737388843"/>
        <w:rPr>
          <w:ins w:id="291" w:author="mbj" w:date="2013-10-17T23:41:00Z"/>
          <w:lang w:val="en"/>
        </w:rPr>
      </w:pPr>
      <w:ins w:id="292" w:author="mbj" w:date="2013-10-17T23:41:00Z">
        <w:r>
          <w:rPr>
            <w:lang w:val="en"/>
          </w:rPr>
          <w:t xml:space="preserve">      &lt;input type="hidden" name="id_token"</w:t>
        </w:r>
      </w:ins>
    </w:p>
    <w:p w14:paraId="75B68F28" w14:textId="77777777" w:rsidR="00000000" w:rsidRDefault="00EC2388">
      <w:pPr>
        <w:pStyle w:val="HTMLPreformatted"/>
        <w:divId w:val="1737388843"/>
        <w:rPr>
          <w:ins w:id="293" w:author="mbj" w:date="2013-10-17T23:41:00Z"/>
          <w:lang w:val="en"/>
        </w:rPr>
      </w:pPr>
      <w:ins w:id="294" w:author="mbj" w:date="2013-10-17T23:41:00Z">
        <w:r>
          <w:rPr>
            <w:lang w:val="en"/>
          </w:rPr>
          <w:t xml:space="preserve">       </w:t>
        </w:r>
        <w:proofErr w:type="gramStart"/>
        <w:r>
          <w:rPr>
            <w:lang w:val="en"/>
          </w:rPr>
          <w:t>value</w:t>
        </w:r>
        <w:proofErr w:type="gramEnd"/>
        <w:r>
          <w:rPr>
            <w:lang w:val="en"/>
          </w:rPr>
          <w:t>="eyJhbGciOiJSUzI1NiIsImtpZCI6</w:t>
        </w:r>
        <w:r>
          <w:rPr>
            <w:lang w:val="en"/>
          </w:rPr>
          <w:t>IjEifQ.eyJzdWIiOiJqb2huIiw</w:t>
        </w:r>
      </w:ins>
    </w:p>
    <w:p w14:paraId="779ED8EE" w14:textId="77777777" w:rsidR="00000000" w:rsidRDefault="00EC2388">
      <w:pPr>
        <w:pStyle w:val="HTMLPreformatted"/>
        <w:divId w:val="1737388843"/>
        <w:rPr>
          <w:ins w:id="295" w:author="mbj" w:date="2013-10-17T23:41:00Z"/>
          <w:lang w:val="en"/>
        </w:rPr>
      </w:pPr>
      <w:ins w:id="296" w:author="mbj" w:date="2013-10-17T23:41:00Z">
        <w:r>
          <w:rPr>
            <w:lang w:val="en"/>
          </w:rPr>
          <w:t xml:space="preserve">         iYXVkIjoiZmZzMiIsImp0aSI6ImhwQUI3RDBNbEo0c2YzVFR2cllxUkIiLC</w:t>
        </w:r>
      </w:ins>
    </w:p>
    <w:p w14:paraId="23F515C7" w14:textId="77777777" w:rsidR="00000000" w:rsidRDefault="00EC2388">
      <w:pPr>
        <w:pStyle w:val="HTMLPreformatted"/>
        <w:divId w:val="1737388843"/>
        <w:rPr>
          <w:ins w:id="297" w:author="mbj" w:date="2013-10-17T23:41:00Z"/>
          <w:lang w:val="en"/>
        </w:rPr>
      </w:pPr>
      <w:ins w:id="298" w:author="mbj" w:date="2013-10-17T23:41:00Z">
        <w:r>
          <w:rPr>
            <w:lang w:val="en"/>
          </w:rPr>
          <w:t xml:space="preserve">         Jpc3MiOiJodHRwczpcL1wvbG9jYWxob3N0OjkwMzEiLCJpYXQiOjEzNjM5M</w:t>
        </w:r>
      </w:ins>
    </w:p>
    <w:p w14:paraId="0C513BC1" w14:textId="77777777" w:rsidR="00000000" w:rsidRDefault="00EC2388">
      <w:pPr>
        <w:pStyle w:val="HTMLPreformatted"/>
        <w:divId w:val="1737388843"/>
        <w:rPr>
          <w:ins w:id="299" w:author="mbj" w:date="2013-10-17T23:41:00Z"/>
          <w:lang w:val="en"/>
        </w:rPr>
      </w:pPr>
      <w:ins w:id="300" w:author="mbj" w:date="2013-10-17T23:41:00Z">
        <w:r>
          <w:rPr>
            <w:lang w:val="en"/>
          </w:rPr>
          <w:t xml:space="preserve">         DMxMTMsImV4cCI6MTM2MzkwMzcxMywibm9uY2UiOiIyVDFBZ2FlUlRHVE1B</w:t>
        </w:r>
      </w:ins>
    </w:p>
    <w:p w14:paraId="236E0107" w14:textId="77777777" w:rsidR="00000000" w:rsidRDefault="00EC2388">
      <w:pPr>
        <w:pStyle w:val="HTMLPreformatted"/>
        <w:divId w:val="1737388843"/>
        <w:rPr>
          <w:ins w:id="301" w:author="mbj" w:date="2013-10-17T23:41:00Z"/>
          <w:lang w:val="en"/>
        </w:rPr>
      </w:pPr>
      <w:ins w:id="302" w:author="mbj" w:date="2013-10-17T23:41:00Z">
        <w:r>
          <w:rPr>
            <w:lang w:val="en"/>
          </w:rPr>
          <w:t xml:space="preserve">         </w:t>
        </w:r>
        <w:r>
          <w:rPr>
            <w:lang w:val="en"/>
          </w:rPr>
          <w:t>SnllRE1OOUlKYmdpVUciLCJhY3IiOiJ1cm46b2FzaXM6bmFtZXM6dGM6U0F</w:t>
        </w:r>
      </w:ins>
    </w:p>
    <w:p w14:paraId="4E2A3FEF" w14:textId="77777777" w:rsidR="00000000" w:rsidRDefault="00EC2388">
      <w:pPr>
        <w:pStyle w:val="HTMLPreformatted"/>
        <w:divId w:val="1737388843"/>
        <w:rPr>
          <w:ins w:id="303" w:author="mbj" w:date="2013-10-17T23:41:00Z"/>
          <w:lang w:val="en"/>
        </w:rPr>
      </w:pPr>
      <w:ins w:id="304" w:author="mbj" w:date="2013-10-17T23:41:00Z">
        <w:r>
          <w:rPr>
            <w:lang w:val="en"/>
          </w:rPr>
          <w:t xml:space="preserve">         NTDoyLjA6YWM6Y2xhc3NlczpQYXNzd29yZCIsImF1dGhfdGltZSI6MTM2Mz</w:t>
        </w:r>
      </w:ins>
    </w:p>
    <w:p w14:paraId="45E39E39" w14:textId="77777777" w:rsidR="00000000" w:rsidRDefault="00EC2388">
      <w:pPr>
        <w:pStyle w:val="HTMLPreformatted"/>
        <w:divId w:val="1737388843"/>
        <w:rPr>
          <w:ins w:id="305" w:author="mbj" w:date="2013-10-17T23:41:00Z"/>
          <w:lang w:val="en"/>
        </w:rPr>
      </w:pPr>
      <w:ins w:id="306" w:author="mbj" w:date="2013-10-17T23:41:00Z">
        <w:r>
          <w:rPr>
            <w:lang w:val="en"/>
          </w:rPr>
          <w:t xml:space="preserve">         </w:t>
        </w:r>
        <w:proofErr w:type="gramStart"/>
        <w:r>
          <w:rPr>
            <w:lang w:val="en"/>
          </w:rPr>
          <w:t>kwMDg5NH0.c9emvFayy-YJnO0kxUNQqeAoYu7sjlyulRSNrru1ySZs2qwqq</w:t>
        </w:r>
        <w:proofErr w:type="gramEnd"/>
      </w:ins>
    </w:p>
    <w:p w14:paraId="4839C7D9" w14:textId="77777777" w:rsidR="00000000" w:rsidRDefault="00EC2388">
      <w:pPr>
        <w:pStyle w:val="HTMLPreformatted"/>
        <w:divId w:val="1737388843"/>
        <w:rPr>
          <w:ins w:id="307" w:author="mbj" w:date="2013-10-17T23:41:00Z"/>
          <w:lang w:val="en"/>
        </w:rPr>
      </w:pPr>
      <w:ins w:id="308" w:author="mbj" w:date="2013-10-17T23:41:00Z">
        <w:r>
          <w:rPr>
            <w:lang w:val="en"/>
          </w:rPr>
          <w:t xml:space="preserve">         </w:t>
        </w:r>
        <w:proofErr w:type="gramStart"/>
        <w:r>
          <w:rPr>
            <w:lang w:val="en"/>
          </w:rPr>
          <w:t>wwq-Qk7LFd3iGYeUWrfjZkmyXeKKs_OtZ2tI2QQqJpcfrpAui</w:t>
        </w:r>
        <w:r>
          <w:rPr>
            <w:lang w:val="en"/>
          </w:rPr>
          <w:t>NuEHII-_fk</w:t>
        </w:r>
        <w:proofErr w:type="gramEnd"/>
      </w:ins>
    </w:p>
    <w:p w14:paraId="6BB4B32F" w14:textId="77777777" w:rsidR="00000000" w:rsidRDefault="00EC2388">
      <w:pPr>
        <w:pStyle w:val="HTMLPreformatted"/>
        <w:divId w:val="1737388843"/>
        <w:rPr>
          <w:ins w:id="309" w:author="mbj" w:date="2013-10-17T23:41:00Z"/>
          <w:lang w:val="en"/>
        </w:rPr>
      </w:pPr>
      <w:ins w:id="310" w:author="mbj" w:date="2013-10-17T23:41:00Z">
        <w:r>
          <w:rPr>
            <w:lang w:val="en"/>
          </w:rPr>
          <w:t xml:space="preserve">         IufbGNT_rfHUcY3tGGKxcvZO9uvgKgX9Vs1v04UaCOUfxRjSVlumE6fWGcq</w:t>
        </w:r>
      </w:ins>
    </w:p>
    <w:p w14:paraId="0E4B0CBC" w14:textId="77777777" w:rsidR="00000000" w:rsidRDefault="00EC2388">
      <w:pPr>
        <w:pStyle w:val="HTMLPreformatted"/>
        <w:divId w:val="1737388843"/>
        <w:rPr>
          <w:ins w:id="311" w:author="mbj" w:date="2013-10-17T23:41:00Z"/>
          <w:lang w:val="en"/>
        </w:rPr>
      </w:pPr>
      <w:ins w:id="312" w:author="mbj" w:date="2013-10-17T23:41:00Z">
        <w:r>
          <w:rPr>
            <w:lang w:val="en"/>
          </w:rPr>
          <w:t xml:space="preserve">         XVEKhtPadj1elk3r4zkoNt9vjUQt9NGdm1OvaZ2ONprCErBbXf1eJb4NW_h</w:t>
        </w:r>
      </w:ins>
    </w:p>
    <w:p w14:paraId="7034491B" w14:textId="77777777" w:rsidR="00000000" w:rsidRDefault="00EC2388">
      <w:pPr>
        <w:pStyle w:val="HTMLPreformatted"/>
        <w:divId w:val="1737388843"/>
        <w:rPr>
          <w:ins w:id="313" w:author="mbj" w:date="2013-10-17T23:41:00Z"/>
          <w:lang w:val="en"/>
        </w:rPr>
      </w:pPr>
      <w:ins w:id="314" w:author="mbj" w:date="2013-10-17T23:41:00Z">
        <w:r>
          <w:rPr>
            <w:lang w:val="en"/>
          </w:rPr>
          <w:t xml:space="preserve">         nrQ5IKXuNsQ1g9ccT5DMtZSwgDFwsHMDWMPFGax5Lw6ogjwJ4AQDrhzNCFc</w:t>
        </w:r>
      </w:ins>
    </w:p>
    <w:p w14:paraId="20E59595" w14:textId="77777777" w:rsidR="00000000" w:rsidRDefault="00EC2388">
      <w:pPr>
        <w:pStyle w:val="HTMLPreformatted"/>
        <w:divId w:val="1737388843"/>
        <w:rPr>
          <w:ins w:id="315" w:author="mbj" w:date="2013-10-17T23:41:00Z"/>
          <w:lang w:val="en"/>
        </w:rPr>
      </w:pPr>
      <w:ins w:id="316" w:author="mbj" w:date="2013-10-17T23:41:00Z">
        <w:r>
          <w:rPr>
            <w:lang w:val="en"/>
          </w:rPr>
          <w:lastRenderedPageBreak/>
          <w:t xml:space="preserve">         0uVAwBBb772-86HpAkGWAKOK-wTC6</w:t>
        </w:r>
        <w:r>
          <w:rPr>
            <w:lang w:val="en"/>
          </w:rPr>
          <w:t>ErRTcESRdNRe0iKb47XRXaoz5acA"/&gt;</w:t>
        </w:r>
      </w:ins>
    </w:p>
    <w:p w14:paraId="22A849E0" w14:textId="77777777" w:rsidR="00000000" w:rsidRDefault="00EC2388">
      <w:pPr>
        <w:pStyle w:val="HTMLPreformatted"/>
        <w:divId w:val="1737388843"/>
        <w:rPr>
          <w:ins w:id="317" w:author="mbj" w:date="2013-10-17T23:41:00Z"/>
          <w:lang w:val="en"/>
        </w:rPr>
      </w:pPr>
      <w:ins w:id="318" w:author="mbj" w:date="2013-10-17T23:41:00Z">
        <w:r>
          <w:rPr>
            <w:lang w:val="en"/>
          </w:rPr>
          <w:t xml:space="preserve">    &lt;/form&gt;</w:t>
        </w:r>
      </w:ins>
    </w:p>
    <w:p w14:paraId="2D26DA90" w14:textId="77777777" w:rsidR="00000000" w:rsidRDefault="00EC2388">
      <w:pPr>
        <w:pStyle w:val="HTMLPreformatted"/>
        <w:divId w:val="1737388843"/>
        <w:rPr>
          <w:ins w:id="319" w:author="mbj" w:date="2013-10-17T23:41:00Z"/>
          <w:lang w:val="en"/>
        </w:rPr>
      </w:pPr>
      <w:ins w:id="320" w:author="mbj" w:date="2013-10-17T23:41:00Z">
        <w:r>
          <w:rPr>
            <w:lang w:val="en"/>
          </w:rPr>
          <w:t xml:space="preserve">   &lt;/body&gt;</w:t>
        </w:r>
      </w:ins>
    </w:p>
    <w:p w14:paraId="469B8507" w14:textId="77777777" w:rsidR="00000000" w:rsidRDefault="00EC2388">
      <w:pPr>
        <w:pStyle w:val="HTMLPreformatted"/>
        <w:divId w:val="1737388843"/>
        <w:rPr>
          <w:ins w:id="321" w:author="mbj" w:date="2013-10-17T23:41:00Z"/>
          <w:lang w:val="en"/>
        </w:rPr>
      </w:pPr>
      <w:ins w:id="322" w:author="mbj" w:date="2013-10-17T23:41:00Z">
        <w:r>
          <w:rPr>
            <w:lang w:val="en"/>
          </w:rPr>
          <w:t xml:space="preserve">  &lt;/html&gt;</w:t>
        </w:r>
      </w:ins>
    </w:p>
    <w:p w14:paraId="574B38A8" w14:textId="77777777" w:rsidR="00000000" w:rsidRDefault="00EC2388">
      <w:pPr>
        <w:pStyle w:val="NormalWeb"/>
        <w:divId w:val="442305200"/>
        <w:rPr>
          <w:ins w:id="323" w:author="mbj" w:date="2013-10-17T23:41:00Z"/>
          <w:rFonts w:ascii="Verdana" w:hAnsi="Verdana"/>
          <w:color w:val="000000"/>
          <w:lang w:val="en"/>
        </w:rPr>
      </w:pPr>
      <w:proofErr w:type="gramStart"/>
      <w:ins w:id="324" w:author="mbj" w:date="2013-10-17T23:41:00Z">
        <w:r>
          <w:rPr>
            <w:rFonts w:ascii="Verdana" w:hAnsi="Verdana"/>
            <w:color w:val="000000"/>
            <w:lang w:val="en"/>
          </w:rPr>
          <w:t>Which results in an HTTP POST to the client:</w:t>
        </w:r>
        <w:proofErr w:type="gramEnd"/>
        <w:r>
          <w:rPr>
            <w:rFonts w:ascii="Verdana" w:hAnsi="Verdana"/>
            <w:color w:val="000000"/>
            <w:lang w:val="en"/>
          </w:rPr>
          <w:t xml:space="preserve"> </w:t>
        </w:r>
      </w:ins>
    </w:p>
    <w:p w14:paraId="7BC95A12" w14:textId="77777777" w:rsidR="00000000" w:rsidRDefault="00EC2388">
      <w:pPr>
        <w:pStyle w:val="HTMLPreformatted"/>
        <w:divId w:val="1508908940"/>
        <w:rPr>
          <w:ins w:id="325" w:author="mbj" w:date="2013-10-17T23:41:00Z"/>
          <w:lang w:val="en"/>
        </w:rPr>
      </w:pPr>
    </w:p>
    <w:p w14:paraId="76916AF5" w14:textId="77777777" w:rsidR="00000000" w:rsidRDefault="00EC2388">
      <w:pPr>
        <w:pStyle w:val="HTMLPreformatted"/>
        <w:divId w:val="1508908940"/>
        <w:rPr>
          <w:ins w:id="326" w:author="mbj" w:date="2013-10-17T23:41:00Z"/>
          <w:lang w:val="en"/>
        </w:rPr>
      </w:pPr>
      <w:ins w:id="327" w:author="mbj" w:date="2013-10-17T23:41:00Z">
        <w:r>
          <w:rPr>
            <w:lang w:val="en"/>
          </w:rPr>
          <w:t xml:space="preserve">  POST /callback HTTP/1.1</w:t>
        </w:r>
      </w:ins>
    </w:p>
    <w:p w14:paraId="43C133F6" w14:textId="77777777" w:rsidR="00000000" w:rsidRDefault="00EC2388">
      <w:pPr>
        <w:pStyle w:val="HTMLPreformatted"/>
        <w:divId w:val="1508908940"/>
        <w:rPr>
          <w:ins w:id="328" w:author="mbj" w:date="2013-10-17T23:41:00Z"/>
          <w:lang w:val="en"/>
        </w:rPr>
      </w:pPr>
      <w:ins w:id="329" w:author="mbj" w:date="2013-10-17T23:41:00Z">
        <w:r>
          <w:rPr>
            <w:lang w:val="en"/>
          </w:rPr>
          <w:t xml:space="preserve">  Host: client.example.org</w:t>
        </w:r>
      </w:ins>
    </w:p>
    <w:p w14:paraId="65F3410D" w14:textId="77777777" w:rsidR="00000000" w:rsidRDefault="00EC2388">
      <w:pPr>
        <w:pStyle w:val="HTMLPreformatted"/>
        <w:divId w:val="1508908940"/>
        <w:rPr>
          <w:ins w:id="330" w:author="mbj" w:date="2013-10-17T23:41:00Z"/>
          <w:lang w:val="en"/>
        </w:rPr>
      </w:pPr>
      <w:ins w:id="331" w:author="mbj" w:date="2013-10-17T23:41:00Z">
        <w:r>
          <w:rPr>
            <w:lang w:val="en"/>
          </w:rPr>
          <w:t xml:space="preserve">  Content-Type: application/x-www-form-urlencoded</w:t>
        </w:r>
      </w:ins>
    </w:p>
    <w:p w14:paraId="40138403" w14:textId="77777777" w:rsidR="00000000" w:rsidRDefault="00EC2388">
      <w:pPr>
        <w:pStyle w:val="HTMLPreformatted"/>
        <w:divId w:val="1508908940"/>
        <w:rPr>
          <w:ins w:id="332" w:author="mbj" w:date="2013-10-17T23:41:00Z"/>
          <w:lang w:val="en"/>
        </w:rPr>
      </w:pPr>
    </w:p>
    <w:p w14:paraId="47BC3D55" w14:textId="77777777" w:rsidR="00000000" w:rsidRDefault="00EC2388">
      <w:pPr>
        <w:pStyle w:val="HTMLPreformatted"/>
        <w:divId w:val="1508908940"/>
        <w:rPr>
          <w:ins w:id="333" w:author="mbj" w:date="2013-10-17T23:41:00Z"/>
          <w:lang w:val="en"/>
        </w:rPr>
      </w:pPr>
      <w:ins w:id="334" w:author="mbj" w:date="2013-10-17T23:41:00Z">
        <w:r>
          <w:rPr>
            <w:lang w:val="en"/>
          </w:rPr>
          <w:t xml:space="preserve">  id_token=eyJhbGciOiJSUzI1NiIsImtpZCI6I</w:t>
        </w:r>
        <w:r>
          <w:rPr>
            <w:lang w:val="en"/>
          </w:rPr>
          <w:t>jEifQ.eyJzdWIiOiJqb2huIiwiYX</w:t>
        </w:r>
      </w:ins>
    </w:p>
    <w:p w14:paraId="1B89C258" w14:textId="77777777" w:rsidR="00000000" w:rsidRDefault="00EC2388">
      <w:pPr>
        <w:pStyle w:val="HTMLPreformatted"/>
        <w:divId w:val="1508908940"/>
        <w:rPr>
          <w:ins w:id="335" w:author="mbj" w:date="2013-10-17T23:41:00Z"/>
          <w:lang w:val="en"/>
        </w:rPr>
      </w:pPr>
      <w:ins w:id="336" w:author="mbj" w:date="2013-10-17T23:41:00Z">
        <w:r>
          <w:rPr>
            <w:lang w:val="en"/>
          </w:rPr>
          <w:t xml:space="preserve">         VkIjoiZmZzMiIsImp0aSI6ImhwQUI3RDBNbEo0c2YzVFR2cllxUkIiLCJpc</w:t>
        </w:r>
      </w:ins>
    </w:p>
    <w:p w14:paraId="0EF162FE" w14:textId="77777777" w:rsidR="00000000" w:rsidRDefault="00EC2388">
      <w:pPr>
        <w:pStyle w:val="HTMLPreformatted"/>
        <w:divId w:val="1508908940"/>
        <w:rPr>
          <w:ins w:id="337" w:author="mbj" w:date="2013-10-17T23:41:00Z"/>
          <w:lang w:val="en"/>
        </w:rPr>
      </w:pPr>
      <w:ins w:id="338" w:author="mbj" w:date="2013-10-17T23:41:00Z">
        <w:r>
          <w:rPr>
            <w:lang w:val="en"/>
          </w:rPr>
          <w:t xml:space="preserve">         3MiOiJodHRwczpcL1wvbG9jYWxob3N0OjkwMzEiLCJpYXQiOjEzNjM5MDMx</w:t>
        </w:r>
      </w:ins>
    </w:p>
    <w:p w14:paraId="5D6F6684" w14:textId="77777777" w:rsidR="00000000" w:rsidRDefault="00EC2388">
      <w:pPr>
        <w:pStyle w:val="HTMLPreformatted"/>
        <w:divId w:val="1508908940"/>
        <w:rPr>
          <w:ins w:id="339" w:author="mbj" w:date="2013-10-17T23:41:00Z"/>
          <w:lang w:val="en"/>
        </w:rPr>
      </w:pPr>
      <w:ins w:id="340" w:author="mbj" w:date="2013-10-17T23:41:00Z">
        <w:r>
          <w:rPr>
            <w:lang w:val="en"/>
          </w:rPr>
          <w:t xml:space="preserve">         MTMsImV4cCI6MTM2MzkwMzcxMywibm9uY2UiOiIyVDFBZ2FlUlRHVE1BSnl</w:t>
        </w:r>
      </w:ins>
    </w:p>
    <w:p w14:paraId="15BCB14B" w14:textId="77777777" w:rsidR="00000000" w:rsidRDefault="00EC2388">
      <w:pPr>
        <w:pStyle w:val="HTMLPreformatted"/>
        <w:divId w:val="1508908940"/>
        <w:rPr>
          <w:ins w:id="341" w:author="mbj" w:date="2013-10-17T23:41:00Z"/>
          <w:lang w:val="en"/>
        </w:rPr>
      </w:pPr>
      <w:ins w:id="342" w:author="mbj" w:date="2013-10-17T23:41:00Z">
        <w:r>
          <w:rPr>
            <w:lang w:val="en"/>
          </w:rPr>
          <w:t xml:space="preserve">         lRE1OOUlKYm</w:t>
        </w:r>
        <w:r>
          <w:rPr>
            <w:lang w:val="en"/>
          </w:rPr>
          <w:t>dpVUciLCJhY3IiOiJ1cm46b2FzaXM6bmFtZXM6dGM6U0FNTD</w:t>
        </w:r>
      </w:ins>
    </w:p>
    <w:p w14:paraId="02EA4DD6" w14:textId="77777777" w:rsidR="00000000" w:rsidRDefault="00EC2388">
      <w:pPr>
        <w:pStyle w:val="HTMLPreformatted"/>
        <w:divId w:val="1508908940"/>
        <w:rPr>
          <w:ins w:id="343" w:author="mbj" w:date="2013-10-17T23:41:00Z"/>
          <w:lang w:val="en"/>
        </w:rPr>
      </w:pPr>
      <w:ins w:id="344" w:author="mbj" w:date="2013-10-17T23:41:00Z">
        <w:r>
          <w:rPr>
            <w:lang w:val="en"/>
          </w:rPr>
          <w:t xml:space="preserve">         oyLjA6YWM6Y2xhc3NlczpQYXNzd29yZCIsImF1dGhfdGltZSI6MTM2MzkwM</w:t>
        </w:r>
      </w:ins>
    </w:p>
    <w:p w14:paraId="71B8B812" w14:textId="77777777" w:rsidR="00000000" w:rsidRDefault="00EC2388">
      <w:pPr>
        <w:pStyle w:val="HTMLPreformatted"/>
        <w:divId w:val="1508908940"/>
        <w:rPr>
          <w:ins w:id="345" w:author="mbj" w:date="2013-10-17T23:41:00Z"/>
          <w:lang w:val="en"/>
        </w:rPr>
      </w:pPr>
      <w:ins w:id="346" w:author="mbj" w:date="2013-10-17T23:41:00Z">
        <w:r>
          <w:rPr>
            <w:lang w:val="en"/>
          </w:rPr>
          <w:t xml:space="preserve">         Dg5NH0.c9emvFayy-YJnO0kxUNQqeAoYu7sjlyulRSNrru1ySZs2qwqqwwq</w:t>
        </w:r>
      </w:ins>
    </w:p>
    <w:p w14:paraId="567A869F" w14:textId="77777777" w:rsidR="00000000" w:rsidRDefault="00EC2388">
      <w:pPr>
        <w:pStyle w:val="HTMLPreformatted"/>
        <w:divId w:val="1508908940"/>
        <w:rPr>
          <w:ins w:id="347" w:author="mbj" w:date="2013-10-17T23:41:00Z"/>
          <w:lang w:val="en"/>
        </w:rPr>
      </w:pPr>
      <w:ins w:id="348" w:author="mbj" w:date="2013-10-17T23:41:00Z">
        <w:r>
          <w:rPr>
            <w:lang w:val="en"/>
          </w:rPr>
          <w:t xml:space="preserve">         -Qk7LFd3iGYeUWrfjZkmyXeKKs_OtZ2tI2QQqJpcfrpAuiNuEHII-_fkIuf</w:t>
        </w:r>
      </w:ins>
    </w:p>
    <w:p w14:paraId="358B6ABD" w14:textId="77777777" w:rsidR="00000000" w:rsidRDefault="00EC2388">
      <w:pPr>
        <w:pStyle w:val="HTMLPreformatted"/>
        <w:divId w:val="1508908940"/>
        <w:rPr>
          <w:ins w:id="349" w:author="mbj" w:date="2013-10-17T23:41:00Z"/>
          <w:lang w:val="en"/>
        </w:rPr>
      </w:pPr>
      <w:ins w:id="350" w:author="mbj" w:date="2013-10-17T23:41:00Z">
        <w:r>
          <w:rPr>
            <w:lang w:val="en"/>
          </w:rPr>
          <w:t xml:space="preserve">         bGNT_rfHUcY3tGGKxcvZO9uvgKgX9Vs1v04UaCOUfxRjSVlumE6fWGcqXVE</w:t>
        </w:r>
      </w:ins>
    </w:p>
    <w:p w14:paraId="408A9A7E" w14:textId="77777777" w:rsidR="00000000" w:rsidRDefault="00EC2388">
      <w:pPr>
        <w:pStyle w:val="HTMLPreformatted"/>
        <w:divId w:val="1508908940"/>
        <w:rPr>
          <w:ins w:id="351" w:author="mbj" w:date="2013-10-17T23:41:00Z"/>
          <w:lang w:val="en"/>
        </w:rPr>
      </w:pPr>
      <w:ins w:id="352" w:author="mbj" w:date="2013-10-17T23:41:00Z">
        <w:r>
          <w:rPr>
            <w:lang w:val="en"/>
          </w:rPr>
          <w:t xml:space="preserve">         KhtPadj1elk3r4zkoNt9vjUQt9NGdm1OvaZ2ONprCErBbXf1eJb4NW_hnrQ</w:t>
        </w:r>
      </w:ins>
    </w:p>
    <w:p w14:paraId="2055B8B4" w14:textId="77777777" w:rsidR="00000000" w:rsidRDefault="00EC2388">
      <w:pPr>
        <w:pStyle w:val="HTMLPreformatted"/>
        <w:divId w:val="1508908940"/>
        <w:rPr>
          <w:ins w:id="353" w:author="mbj" w:date="2013-10-17T23:41:00Z"/>
          <w:lang w:val="en"/>
        </w:rPr>
      </w:pPr>
      <w:ins w:id="354" w:author="mbj" w:date="2013-10-17T23:41:00Z">
        <w:r>
          <w:rPr>
            <w:lang w:val="en"/>
          </w:rPr>
          <w:t xml:space="preserve">         5IKXuNsQ1g9ccT5DMtZSwgDFwsHMDWMPFGax5Lw6ogjwJ4AQDrhzNCFc0uV</w:t>
        </w:r>
      </w:ins>
    </w:p>
    <w:p w14:paraId="139B9E92" w14:textId="77777777" w:rsidR="00000000" w:rsidRDefault="00EC2388">
      <w:pPr>
        <w:pStyle w:val="HTMLPreformatted"/>
        <w:divId w:val="1508908940"/>
        <w:rPr>
          <w:ins w:id="355" w:author="mbj" w:date="2013-10-17T23:41:00Z"/>
          <w:lang w:val="en"/>
        </w:rPr>
      </w:pPr>
      <w:ins w:id="356" w:author="mbj" w:date="2013-10-17T23:41:00Z">
        <w:r>
          <w:rPr>
            <w:lang w:val="en"/>
          </w:rPr>
          <w:t xml:space="preserve">         </w:t>
        </w:r>
        <w:r>
          <w:rPr>
            <w:lang w:val="en"/>
          </w:rPr>
          <w:t>AwBBb772-86HpAkGWAKOK-wTC6ErRTcESRdNRe0iKb47XRXaoz5acA&amp;</w:t>
        </w:r>
      </w:ins>
    </w:p>
    <w:p w14:paraId="541EFDF6" w14:textId="77777777" w:rsidR="00000000" w:rsidRDefault="00EC2388">
      <w:pPr>
        <w:pStyle w:val="HTMLPreformatted"/>
        <w:divId w:val="1508908940"/>
        <w:rPr>
          <w:ins w:id="357" w:author="mbj" w:date="2013-10-17T23:41:00Z"/>
          <w:lang w:val="en"/>
        </w:rPr>
      </w:pPr>
      <w:ins w:id="358" w:author="mbj" w:date="2013-10-17T23:41:00Z">
        <w:r>
          <w:rPr>
            <w:lang w:val="en"/>
          </w:rPr>
          <w:lastRenderedPageBreak/>
          <w:t xml:space="preserve">  </w:t>
        </w:r>
        <w:proofErr w:type="gramStart"/>
        <w:r>
          <w:rPr>
            <w:lang w:val="en"/>
          </w:rPr>
          <w:t>state=</w:t>
        </w:r>
        <w:proofErr w:type="gramEnd"/>
        <w:r>
          <w:rPr>
            <w:lang w:val="en"/>
          </w:rPr>
          <w:t>DcP7csa3hMlvybERqcieLHrRzKBra</w:t>
        </w:r>
      </w:ins>
    </w:p>
    <w:p w14:paraId="4401A5AD" w14:textId="77777777" w:rsidR="00000000" w:rsidRDefault="00EC2388">
      <w:pPr>
        <w:spacing w:before="0" w:beforeAutospacing="0" w:after="0" w:afterAutospacing="0"/>
        <w:divId w:val="442305200"/>
        <w:rPr>
          <w:ins w:id="359" w:author="mbj" w:date="2013-10-17T23:41:00Z"/>
          <w:rFonts w:ascii="Verdana" w:eastAsia="Times New Roman" w:hAnsi="Verdana"/>
          <w:color w:val="000000"/>
          <w:lang w:val="en"/>
        </w:rPr>
      </w:pPr>
      <w:bookmarkStart w:id="360" w:name="Acknowledgements"/>
      <w:bookmarkEnd w:id="360"/>
    </w:p>
    <w:p w14:paraId="0E3DB97D" w14:textId="77777777" w:rsidR="00000000" w:rsidRDefault="00EC2388">
      <w:pPr>
        <w:spacing w:before="0" w:beforeAutospacing="0" w:after="0" w:afterAutospacing="0"/>
        <w:divId w:val="442305200"/>
        <w:rPr>
          <w:ins w:id="361" w:author="mbj" w:date="2013-10-17T23:41:00Z"/>
          <w:rFonts w:ascii="Verdana" w:eastAsia="Times New Roman" w:hAnsi="Verdana"/>
          <w:color w:val="000000"/>
          <w:lang w:val="en"/>
        </w:rPr>
      </w:pPr>
      <w:ins w:id="362" w:author="mbj" w:date="2013-10-17T23:41:00Z">
        <w:r>
          <w:rPr>
            <w:rFonts w:ascii="Verdana" w:eastAsia="Times New Roman" w:hAnsi="Verdana"/>
            <w:color w:val="000000"/>
            <w:lang w:val="en"/>
          </w:rPr>
          <w:pict>
            <v:rect id="_x0000_i1043" style="width:0;height:.75pt" o:hralign="center" o:hrstd="t" o:hr="t" fillcolor="#a0a0a0"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7D0A36F" w14:textId="77777777">
        <w:trPr>
          <w:divId w:val="442305200"/>
          <w:trHeight w:val="225"/>
          <w:tblCellSpacing w:w="12" w:type="dxa"/>
          <w:ins w:id="363" w:author="mbj" w:date="2013-10-17T23:41:00Z"/>
        </w:trPr>
        <w:tc>
          <w:tcPr>
            <w:tcW w:w="450" w:type="dxa"/>
            <w:shd w:val="clear" w:color="auto" w:fill="990000"/>
            <w:vAlign w:val="center"/>
            <w:hideMark/>
          </w:tcPr>
          <w:p w14:paraId="7101A981" w14:textId="77777777" w:rsidR="00000000" w:rsidRDefault="00EC2388">
            <w:pPr>
              <w:spacing w:before="0" w:beforeAutospacing="0" w:after="0" w:afterAutospacing="0" w:line="225" w:lineRule="atLeast"/>
              <w:jc w:val="center"/>
              <w:rPr>
                <w:ins w:id="364" w:author="mbj" w:date="2013-10-17T23:41:00Z"/>
                <w:rFonts w:ascii="Verdana" w:eastAsia="Times New Roman" w:hAnsi="Verdana"/>
                <w:color w:val="FFFFFF"/>
              </w:rPr>
            </w:pPr>
            <w:ins w:id="365" w:author="mbj" w:date="2013-10-17T23:4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ins>
          </w:p>
        </w:tc>
      </w:tr>
    </w:tbl>
    <w:p w14:paraId="4A1AD6FB" w14:textId="77777777" w:rsidR="00000000" w:rsidRDefault="00EC2388">
      <w:pPr>
        <w:pStyle w:val="Heading3"/>
        <w:divId w:val="442305200"/>
        <w:rPr>
          <w:rFonts w:eastAsia="Times New Roman"/>
          <w:lang w:val="en"/>
        </w:rPr>
      </w:pPr>
      <w:bookmarkStart w:id="366" w:name="rfc.section.B"/>
      <w:bookmarkEnd w:id="366"/>
      <w:proofErr w:type="gramStart"/>
      <w:ins w:id="367" w:author="mbj" w:date="2013-10-17T23:41:00Z">
        <w:r>
          <w:rPr>
            <w:rFonts w:eastAsia="Times New Roman"/>
            <w:lang w:val="en"/>
          </w:rPr>
          <w:t>Appendix B.</w:t>
        </w:r>
        <w:proofErr w:type="gramEnd"/>
        <w:r>
          <w:rPr>
            <w:rFonts w:eastAsia="Times New Roman"/>
            <w:lang w:val="en"/>
          </w:rPr>
          <w:t xml:space="preserve">  </w:t>
        </w:r>
      </w:ins>
      <w:r>
        <w:rPr>
          <w:rFonts w:eastAsia="Times New Roman"/>
          <w:lang w:val="en"/>
        </w:rPr>
        <w:t>Acknowledgements</w:t>
      </w:r>
    </w:p>
    <w:p w14:paraId="02B6261E"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The OpenID Community would like to thank the following people for the work they've </w:t>
      </w:r>
      <w:r>
        <w:rPr>
          <w:rFonts w:ascii="Verdana" w:hAnsi="Verdana"/>
          <w:color w:val="000000"/>
          <w:lang w:val="en"/>
        </w:rPr>
        <w:t xml:space="preserve">done in the drafting and editing of this specification. </w:t>
      </w:r>
    </w:p>
    <w:p w14:paraId="20E0F297" w14:textId="77777777" w:rsidR="00000000" w:rsidRDefault="00EC2388">
      <w:pPr>
        <w:pStyle w:val="NormalWeb"/>
        <w:divId w:val="1605503664"/>
        <w:rPr>
          <w:rFonts w:ascii="Verdana" w:hAnsi="Verdana"/>
          <w:color w:val="000000"/>
          <w:lang w:val="en"/>
        </w:rPr>
      </w:pPr>
      <w:r>
        <w:rPr>
          <w:rFonts w:ascii="Verdana" w:hAnsi="Verdana"/>
          <w:color w:val="000000"/>
          <w:lang w:val="en"/>
        </w:rPr>
        <w:t xml:space="preserve">Naveen Agarwal (naa@google.com), Google </w:t>
      </w:r>
    </w:p>
    <w:p w14:paraId="70C74C58" w14:textId="77777777" w:rsidR="00000000" w:rsidRDefault="00EC2388">
      <w:pPr>
        <w:pStyle w:val="NormalWeb"/>
        <w:divId w:val="1605503664"/>
        <w:rPr>
          <w:rFonts w:ascii="Verdana" w:hAnsi="Verdana"/>
          <w:color w:val="000000"/>
          <w:lang w:val="en"/>
        </w:rPr>
      </w:pPr>
      <w:r>
        <w:rPr>
          <w:rFonts w:ascii="Verdana" w:hAnsi="Verdana"/>
          <w:color w:val="000000"/>
          <w:lang w:val="en"/>
        </w:rPr>
        <w:t xml:space="preserve">John Bradley (ve7jtb@ve7jtb.com), Ping Identity </w:t>
      </w:r>
    </w:p>
    <w:p w14:paraId="28C8B35F" w14:textId="77777777" w:rsidR="00000000" w:rsidRDefault="00EC2388">
      <w:pPr>
        <w:pStyle w:val="NormalWeb"/>
        <w:divId w:val="1605503664"/>
        <w:rPr>
          <w:ins w:id="368" w:author="mbj" w:date="2013-10-17T23:41:00Z"/>
          <w:rFonts w:ascii="Verdana" w:hAnsi="Verdana"/>
          <w:color w:val="000000"/>
          <w:lang w:val="en"/>
        </w:rPr>
      </w:pPr>
      <w:ins w:id="369" w:author="mbj" w:date="2013-10-17T23:41:00Z">
        <w:r>
          <w:rPr>
            <w:rFonts w:ascii="Verdana" w:hAnsi="Verdana"/>
            <w:color w:val="000000"/>
            <w:lang w:val="en"/>
          </w:rPr>
          <w:t xml:space="preserve">Brian Campbell (bcampbell@pingidentity.com), Ping Identity </w:t>
        </w:r>
      </w:ins>
    </w:p>
    <w:p w14:paraId="36961077" w14:textId="77777777" w:rsidR="00000000" w:rsidRDefault="00EC2388">
      <w:pPr>
        <w:pStyle w:val="NormalWeb"/>
        <w:divId w:val="1605503664"/>
        <w:rPr>
          <w:rFonts w:ascii="Verdana" w:hAnsi="Verdana"/>
          <w:color w:val="000000"/>
          <w:lang w:val="en"/>
        </w:rPr>
      </w:pPr>
      <w:r>
        <w:rPr>
          <w:rFonts w:ascii="Verdana" w:hAnsi="Verdana"/>
          <w:color w:val="000000"/>
          <w:lang w:val="en"/>
        </w:rPr>
        <w:t xml:space="preserve">Michael B. Jones (mbj@microsoft.com), Microsoft </w:t>
      </w:r>
    </w:p>
    <w:p w14:paraId="36026D9D" w14:textId="77777777" w:rsidR="00000000" w:rsidRDefault="00EC2388">
      <w:pPr>
        <w:pStyle w:val="NormalWeb"/>
        <w:divId w:val="1605503664"/>
        <w:rPr>
          <w:rFonts w:ascii="Verdana" w:hAnsi="Verdana"/>
          <w:color w:val="000000"/>
          <w:lang w:val="en"/>
        </w:rPr>
      </w:pPr>
      <w:r>
        <w:rPr>
          <w:rFonts w:ascii="Verdana" w:hAnsi="Verdana"/>
          <w:color w:val="000000"/>
          <w:lang w:val="en"/>
        </w:rPr>
        <w:t xml:space="preserve">Breno de Medeiros (breno@google.com), Google </w:t>
      </w:r>
    </w:p>
    <w:p w14:paraId="1633E559" w14:textId="77777777" w:rsidR="00000000" w:rsidRDefault="00EC2388">
      <w:pPr>
        <w:pStyle w:val="NormalWeb"/>
        <w:divId w:val="1605503664"/>
        <w:rPr>
          <w:rFonts w:ascii="Verdana" w:hAnsi="Verdana"/>
          <w:color w:val="000000"/>
          <w:lang w:val="en"/>
        </w:rPr>
      </w:pPr>
      <w:r>
        <w:rPr>
          <w:rFonts w:ascii="Verdana" w:hAnsi="Verdana"/>
          <w:color w:val="000000"/>
          <w:lang w:val="en"/>
        </w:rPr>
        <w:t xml:space="preserve">Nat Sakimura (n-sakimura@nri.co.jp), Nomura Research Institute, Ltd. </w:t>
      </w:r>
    </w:p>
    <w:p w14:paraId="5FF23B7B" w14:textId="77777777" w:rsidR="00000000" w:rsidRDefault="00EC2388">
      <w:pPr>
        <w:pStyle w:val="NormalWeb"/>
        <w:divId w:val="1605503664"/>
        <w:rPr>
          <w:rFonts w:ascii="Verdana" w:hAnsi="Verdana"/>
          <w:color w:val="000000"/>
          <w:lang w:val="en"/>
        </w:rPr>
      </w:pPr>
      <w:r>
        <w:rPr>
          <w:rFonts w:ascii="Verdana" w:hAnsi="Verdana"/>
          <w:color w:val="000000"/>
          <w:lang w:val="en"/>
        </w:rPr>
        <w:t xml:space="preserve">David Recordon (dr@fb.com), Facebook </w:t>
      </w:r>
    </w:p>
    <w:p w14:paraId="6AE0C7B4" w14:textId="77777777" w:rsidR="00000000" w:rsidRDefault="00EC2388">
      <w:pPr>
        <w:pStyle w:val="NormalWeb"/>
        <w:divId w:val="1605503664"/>
        <w:rPr>
          <w:rFonts w:ascii="Verdana" w:hAnsi="Verdana"/>
          <w:color w:val="000000"/>
          <w:lang w:val="en"/>
        </w:rPr>
      </w:pPr>
      <w:r>
        <w:rPr>
          <w:rFonts w:ascii="Verdana" w:hAnsi="Verdana"/>
          <w:color w:val="000000"/>
          <w:lang w:val="en"/>
        </w:rPr>
        <w:t xml:space="preserve">Marius Scurtescu (mscurtescu@google.com), Google </w:t>
      </w:r>
    </w:p>
    <w:p w14:paraId="4C5A456B" w14:textId="77777777" w:rsidR="00000000" w:rsidRDefault="00EC2388">
      <w:pPr>
        <w:pStyle w:val="NormalWeb"/>
        <w:divId w:val="1605503664"/>
        <w:rPr>
          <w:rFonts w:ascii="Verdana" w:hAnsi="Verdana"/>
          <w:color w:val="000000"/>
          <w:lang w:val="en"/>
        </w:rPr>
      </w:pPr>
      <w:r>
        <w:rPr>
          <w:rFonts w:ascii="Verdana" w:hAnsi="Verdana"/>
          <w:color w:val="000000"/>
          <w:lang w:val="en"/>
        </w:rPr>
        <w:t xml:space="preserve">Paul Tarjan (pt@fb.com), Facebook </w:t>
      </w:r>
    </w:p>
    <w:p w14:paraId="3E25EB78" w14:textId="77777777" w:rsidR="00000000" w:rsidRDefault="00EC2388">
      <w:pPr>
        <w:spacing w:before="0" w:beforeAutospacing="0" w:after="0" w:afterAutospacing="0"/>
        <w:divId w:val="442305200"/>
        <w:rPr>
          <w:rFonts w:ascii="Verdana" w:eastAsia="Times New Roman" w:hAnsi="Verdana"/>
          <w:color w:val="000000"/>
          <w:lang w:val="en"/>
        </w:rPr>
      </w:pPr>
      <w:bookmarkStart w:id="370" w:name="Notices"/>
      <w:bookmarkEnd w:id="370"/>
    </w:p>
    <w:p w14:paraId="4FC72D04"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F88B7DA" w14:textId="77777777">
        <w:trPr>
          <w:divId w:val="442305200"/>
          <w:trHeight w:val="225"/>
          <w:tblCellSpacing w:w="12" w:type="dxa"/>
        </w:trPr>
        <w:tc>
          <w:tcPr>
            <w:tcW w:w="450" w:type="dxa"/>
            <w:shd w:val="clear" w:color="auto" w:fill="990000"/>
            <w:vAlign w:val="center"/>
            <w:hideMark/>
          </w:tcPr>
          <w:p w14:paraId="2716C4CD" w14:textId="77777777" w:rsidR="00000000" w:rsidRDefault="00EC2388">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B01F5B2" w14:textId="4889C66C" w:rsidR="00000000" w:rsidRDefault="00EC2388">
      <w:pPr>
        <w:pStyle w:val="Heading3"/>
        <w:divId w:val="442305200"/>
        <w:rPr>
          <w:rFonts w:eastAsia="Times New Roman"/>
          <w:lang w:val="en"/>
        </w:rPr>
      </w:pPr>
      <w:bookmarkStart w:id="371" w:name="rfc.section.C"/>
      <w:bookmarkEnd w:id="371"/>
      <w:proofErr w:type="gramStart"/>
      <w:r>
        <w:rPr>
          <w:rFonts w:eastAsia="Times New Roman"/>
          <w:lang w:val="en"/>
        </w:rPr>
        <w:t xml:space="preserve">Appendix </w:t>
      </w:r>
      <w:del w:id="372" w:author="mbj" w:date="2013-10-17T23:41:00Z">
        <w:r>
          <w:rPr>
            <w:rFonts w:eastAsia="Times New Roman"/>
            <w:lang w:val="en"/>
          </w:rPr>
          <w:delText>B</w:delText>
        </w:r>
      </w:del>
      <w:ins w:id="373" w:author="mbj" w:date="2013-10-17T23:41:00Z">
        <w:r>
          <w:rPr>
            <w:rFonts w:eastAsia="Times New Roman"/>
            <w:lang w:val="en"/>
          </w:rPr>
          <w:t>C</w:t>
        </w:r>
      </w:ins>
      <w:r>
        <w:rPr>
          <w:rFonts w:eastAsia="Times New Roman"/>
          <w:lang w:val="en"/>
        </w:rPr>
        <w:t>.</w:t>
      </w:r>
      <w:proofErr w:type="gramEnd"/>
      <w:r>
        <w:rPr>
          <w:rFonts w:eastAsia="Times New Roman"/>
          <w:lang w:val="en"/>
        </w:rPr>
        <w:t>  Notices</w:t>
      </w:r>
    </w:p>
    <w:p w14:paraId="053B7CCB"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Copyright (c) 2013 The OpenID Foundation. </w:t>
      </w:r>
    </w:p>
    <w:p w14:paraId="562F2407" w14:textId="77777777" w:rsidR="00000000" w:rsidRDefault="00EC2388">
      <w:pPr>
        <w:pStyle w:val="NormalWeb"/>
        <w:divId w:val="442305200"/>
        <w:rPr>
          <w:rFonts w:ascii="Verdana" w:hAnsi="Verdana"/>
          <w:color w:val="000000"/>
          <w:lang w:val="en"/>
        </w:rPr>
      </w:pPr>
      <w:r>
        <w:rPr>
          <w:rFonts w:ascii="Verdana" w:hAnsi="Verdana"/>
          <w:color w:val="000000"/>
          <w:lang w:val="en"/>
        </w:rPr>
        <w:t>The OpenID Foundation (OIDF) grants to any Contri</w:t>
      </w:r>
      <w:r>
        <w:rPr>
          <w:rFonts w:ascii="Verdana" w:hAnsi="Verdana"/>
          <w:color w:val="000000"/>
          <w:lang w:val="en"/>
        </w:rPr>
        <w:t xml:space="preserve">butor, developer, implementer, or other interested party a non-exclusive, royalty free, worldwide copyright license to reproduce, prepare derivative works from, distribute, perform and display, this Implementers Draft or Final </w:t>
      </w:r>
      <w:r>
        <w:rPr>
          <w:rFonts w:ascii="Verdana" w:hAnsi="Verdana"/>
          <w:color w:val="000000"/>
          <w:lang w:val="en"/>
        </w:rPr>
        <w:lastRenderedPageBreak/>
        <w:t xml:space="preserve">Specification solely for the </w:t>
      </w:r>
      <w:r>
        <w:rPr>
          <w:rFonts w:ascii="Verdana" w:hAnsi="Verdana"/>
          <w:color w:val="000000"/>
          <w:lang w:val="en"/>
        </w:rPr>
        <w:t xml:space="preserve">purposes of (i) developing specifications, and (ii) implementing Implementers Drafts and Final Specifications based on such documents, provided that attribution be made to the OIDF as the source of the material, but that such attribution does not indicate </w:t>
      </w:r>
      <w:r>
        <w:rPr>
          <w:rFonts w:ascii="Verdana" w:hAnsi="Verdana"/>
          <w:color w:val="000000"/>
          <w:lang w:val="en"/>
        </w:rPr>
        <w:t xml:space="preserve">an endorsement by the OIDF. </w:t>
      </w:r>
    </w:p>
    <w:p w14:paraId="698607CB" w14:textId="77777777" w:rsidR="00000000" w:rsidRDefault="00EC2388">
      <w:pPr>
        <w:pStyle w:val="NormalWeb"/>
        <w:divId w:val="442305200"/>
        <w:rPr>
          <w:rFonts w:ascii="Verdana" w:hAnsi="Verdana"/>
          <w:color w:val="000000"/>
          <w:lang w:val="en"/>
        </w:rPr>
      </w:pPr>
      <w:r>
        <w:rPr>
          <w:rFonts w:ascii="Verdana" w:hAnsi="Verdana"/>
          <w:color w:val="000000"/>
          <w:lang w:val="en"/>
        </w:rPr>
        <w:t>The technology described in this specification was made available from contributions from various sources, including members of the OpenID Foundation and others. Although the OpenID Foundation has taken steps to help ensure tha</w:t>
      </w:r>
      <w:r>
        <w:rPr>
          <w:rFonts w:ascii="Verdana" w:hAnsi="Verdana"/>
          <w:color w:val="000000"/>
          <w:lang w:val="en"/>
        </w:rPr>
        <w:t>t the technology is available for distribution, it takes no position regarding the validity or scope of any intellectual property or other rights that might be claimed to pertain to the implementation or use of the technology described in this specificatio</w:t>
      </w:r>
      <w:r>
        <w:rPr>
          <w:rFonts w:ascii="Verdana" w:hAnsi="Verdana"/>
          <w:color w:val="000000"/>
          <w:lang w:val="en"/>
        </w:rPr>
        <w:t xml:space="preserve">n or the extent to which any license under such rights might or might not be available; neither does it represent that it has made any independent effort to identify any such rights. The OpenID Foundation and the contributors to this specification make no </w:t>
      </w:r>
      <w:r>
        <w:rPr>
          <w:rFonts w:ascii="Verdana" w:hAnsi="Verdana"/>
          <w:color w:val="000000"/>
          <w:lang w:val="en"/>
        </w:rPr>
        <w:t>(and hereby expressly disclaim any) warranties (express, implied, or otherwise), including implied warranties of merchantability, non-infringement, fitness for a particular purpose, or title, related to this specification, and the entire risk as to impleme</w:t>
      </w:r>
      <w:r>
        <w:rPr>
          <w:rFonts w:ascii="Verdana" w:hAnsi="Verdana"/>
          <w:color w:val="000000"/>
          <w:lang w:val="en"/>
        </w:rPr>
        <w:t>nting this specification is assumed by the implementer. The OpenID Intellectual Property Rights policy requires contributors to offer a patent promise not to assert certain patent claims against other contributors and against implementers. The OpenID Found</w:t>
      </w:r>
      <w:r>
        <w:rPr>
          <w:rFonts w:ascii="Verdana" w:hAnsi="Verdana"/>
          <w:color w:val="000000"/>
          <w:lang w:val="en"/>
        </w:rPr>
        <w:t xml:space="preserve">ation invites any interested party to bring to its attention any copyrights, patents, patent applications, or other proprietary rights that may cover technology that may be required to practice this specification. </w:t>
      </w:r>
    </w:p>
    <w:p w14:paraId="55E5DC20" w14:textId="77777777" w:rsidR="00000000" w:rsidRDefault="00EC2388">
      <w:pPr>
        <w:spacing w:before="0" w:beforeAutospacing="0" w:after="0" w:afterAutospacing="0"/>
        <w:divId w:val="442305200"/>
        <w:rPr>
          <w:rFonts w:ascii="Verdana" w:eastAsia="Times New Roman" w:hAnsi="Verdana"/>
          <w:color w:val="000000"/>
          <w:lang w:val="en"/>
        </w:rPr>
      </w:pPr>
      <w:bookmarkStart w:id="374" w:name="History"/>
      <w:bookmarkEnd w:id="374"/>
    </w:p>
    <w:p w14:paraId="6E3A883F"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E29BDD4" w14:textId="77777777">
        <w:trPr>
          <w:divId w:val="442305200"/>
          <w:trHeight w:val="225"/>
          <w:tblCellSpacing w:w="12" w:type="dxa"/>
        </w:trPr>
        <w:tc>
          <w:tcPr>
            <w:tcW w:w="450" w:type="dxa"/>
            <w:shd w:val="clear" w:color="auto" w:fill="990000"/>
            <w:vAlign w:val="center"/>
            <w:hideMark/>
          </w:tcPr>
          <w:p w14:paraId="5689C3CF" w14:textId="77777777" w:rsidR="00000000" w:rsidRDefault="00EC2388">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26461DB" w14:textId="688DF137" w:rsidR="00000000" w:rsidRDefault="00EC2388">
      <w:pPr>
        <w:pStyle w:val="Heading3"/>
        <w:divId w:val="442305200"/>
        <w:rPr>
          <w:rFonts w:eastAsia="Times New Roman"/>
          <w:lang w:val="en"/>
        </w:rPr>
      </w:pPr>
      <w:bookmarkStart w:id="375" w:name="rfc.section.D"/>
      <w:bookmarkEnd w:id="375"/>
      <w:proofErr w:type="gramStart"/>
      <w:r>
        <w:rPr>
          <w:rFonts w:eastAsia="Times New Roman"/>
          <w:lang w:val="en"/>
        </w:rPr>
        <w:t xml:space="preserve">Appendix </w:t>
      </w:r>
      <w:del w:id="376" w:author="mbj" w:date="2013-10-17T23:41:00Z">
        <w:r>
          <w:rPr>
            <w:rFonts w:eastAsia="Times New Roman"/>
            <w:lang w:val="en"/>
          </w:rPr>
          <w:delText>C</w:delText>
        </w:r>
      </w:del>
      <w:ins w:id="377" w:author="mbj" w:date="2013-10-17T23:41:00Z">
        <w:r>
          <w:rPr>
            <w:rFonts w:eastAsia="Times New Roman"/>
            <w:lang w:val="en"/>
          </w:rPr>
          <w:t>D</w:t>
        </w:r>
      </w:ins>
      <w:r>
        <w:rPr>
          <w:rFonts w:eastAsia="Times New Roman"/>
          <w:lang w:val="en"/>
        </w:rPr>
        <w:t>.</w:t>
      </w:r>
      <w:proofErr w:type="gramEnd"/>
      <w:r>
        <w:rPr>
          <w:rFonts w:eastAsia="Times New Roman"/>
          <w:lang w:val="en"/>
        </w:rPr>
        <w:t>  Document History</w:t>
      </w:r>
    </w:p>
    <w:p w14:paraId="000AE15C" w14:textId="77777777" w:rsidR="00000000" w:rsidRDefault="00EC2388">
      <w:pPr>
        <w:pStyle w:val="NormalWeb"/>
        <w:divId w:val="442305200"/>
        <w:rPr>
          <w:ins w:id="378" w:author="mbj" w:date="2013-10-17T23:41:00Z"/>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final specification ]]</w:t>
      </w:r>
      <w:ins w:id="379" w:author="mbj" w:date="2013-10-17T23:41:00Z">
        <w:r>
          <w:rPr>
            <w:rFonts w:ascii="Verdana" w:hAnsi="Verdana"/>
            <w:color w:val="000000"/>
            <w:lang w:val="en"/>
          </w:rPr>
          <w:t xml:space="preserve"> </w:t>
        </w:r>
      </w:ins>
    </w:p>
    <w:p w14:paraId="3C742EE2" w14:textId="77777777" w:rsidR="00000000" w:rsidRDefault="00EC2388">
      <w:pPr>
        <w:pStyle w:val="NormalWeb"/>
        <w:divId w:val="442305200"/>
        <w:rPr>
          <w:ins w:id="380" w:author="mbj" w:date="2013-10-17T23:41:00Z"/>
          <w:rFonts w:ascii="Verdana" w:hAnsi="Verdana"/>
          <w:color w:val="000000"/>
          <w:lang w:val="en"/>
        </w:rPr>
      </w:pPr>
      <w:ins w:id="381" w:author="mbj" w:date="2013-10-17T23:41:00Z">
        <w:r>
          <w:rPr>
            <w:rFonts w:ascii="Verdana" w:hAnsi="Verdana"/>
            <w:color w:val="000000"/>
            <w:lang w:val="en"/>
          </w:rPr>
          <w:t xml:space="preserve">-10 </w:t>
        </w:r>
      </w:ins>
    </w:p>
    <w:p w14:paraId="5037713D" w14:textId="77777777" w:rsidR="00000000" w:rsidRDefault="00EC2388">
      <w:pPr>
        <w:numPr>
          <w:ilvl w:val="0"/>
          <w:numId w:val="8"/>
        </w:numPr>
        <w:ind w:left="1200" w:right="480"/>
        <w:divId w:val="442305200"/>
        <w:rPr>
          <w:ins w:id="382" w:author="mbj" w:date="2013-10-17T23:41:00Z"/>
          <w:rFonts w:ascii="Verdana" w:eastAsia="Times New Roman" w:hAnsi="Verdana"/>
          <w:color w:val="000000"/>
          <w:lang w:val="en"/>
        </w:rPr>
      </w:pPr>
      <w:ins w:id="383" w:author="mbj" w:date="2013-10-17T23:41:00Z">
        <w:r>
          <w:rPr>
            <w:rFonts w:ascii="Verdana" w:eastAsia="Times New Roman" w:hAnsi="Verdana"/>
            <w:color w:val="000000"/>
            <w:lang w:val="en"/>
          </w:rPr>
          <w:lastRenderedPageBreak/>
          <w:t xml:space="preserve">Differentiated between Response Types and Response Encodings. Defined the </w:t>
        </w:r>
        <w:r>
          <w:rPr>
            <w:rStyle w:val="HTMLTypewriter"/>
            <w:lang w:val="en"/>
          </w:rPr>
          <w:t>response_encoding</w:t>
        </w:r>
        <w:r>
          <w:rPr>
            <w:rFonts w:ascii="Verdana" w:eastAsia="Times New Roman" w:hAnsi="Verdana"/>
            <w:color w:val="000000"/>
            <w:lang w:val="en"/>
          </w:rPr>
          <w:t xml:space="preserve"> request parameter for specifying non-default Response Encodings. </w:t>
        </w:r>
      </w:ins>
    </w:p>
    <w:p w14:paraId="7A00102A" w14:textId="77777777" w:rsidR="00000000" w:rsidRDefault="00EC2388">
      <w:pPr>
        <w:numPr>
          <w:ilvl w:val="0"/>
          <w:numId w:val="8"/>
        </w:numPr>
        <w:ind w:left="1200" w:right="480"/>
        <w:divId w:val="442305200"/>
        <w:rPr>
          <w:ins w:id="384" w:author="mbj" w:date="2013-10-17T23:41:00Z"/>
          <w:rFonts w:ascii="Verdana" w:eastAsia="Times New Roman" w:hAnsi="Verdana"/>
          <w:color w:val="000000"/>
          <w:lang w:val="en"/>
        </w:rPr>
      </w:pPr>
      <w:ins w:id="385" w:author="mbj" w:date="2013-10-17T23:41:00Z">
        <w:r>
          <w:rPr>
            <w:rFonts w:ascii="Verdana" w:eastAsia="Times New Roman" w:hAnsi="Verdana"/>
            <w:color w:val="000000"/>
            <w:lang w:val="en"/>
          </w:rPr>
          <w:t xml:space="preserve">Defined the </w:t>
        </w:r>
        <w:r>
          <w:rPr>
            <w:rStyle w:val="HTMLTypewriter"/>
            <w:lang w:val="en"/>
          </w:rPr>
          <w:t>POST</w:t>
        </w:r>
        <w:r>
          <w:rPr>
            <w:rFonts w:ascii="Verdana" w:eastAsia="Times New Roman" w:hAnsi="Verdana"/>
            <w:color w:val="000000"/>
            <w:lang w:val="en"/>
          </w:rPr>
          <w:t xml:space="preserve"> Response Encoding. </w:t>
        </w:r>
      </w:ins>
    </w:p>
    <w:p w14:paraId="6F7927BF" w14:textId="77777777" w:rsidR="00000000" w:rsidRDefault="00EC2388">
      <w:pPr>
        <w:numPr>
          <w:ilvl w:val="0"/>
          <w:numId w:val="8"/>
        </w:numPr>
        <w:ind w:left="1200" w:right="480"/>
        <w:divId w:val="442305200"/>
        <w:rPr>
          <w:rFonts w:ascii="Verdana" w:eastAsia="Times New Roman" w:hAnsi="Verdana"/>
          <w:color w:val="000000"/>
          <w:lang w:val="en"/>
        </w:rPr>
      </w:pPr>
      <w:ins w:id="386" w:author="mbj" w:date="2013-10-17T23:41:00Z">
        <w:r>
          <w:rPr>
            <w:rFonts w:ascii="Verdana" w:eastAsia="Times New Roman" w:hAnsi="Verdana"/>
            <w:color w:val="000000"/>
            <w:lang w:val="en"/>
          </w:rPr>
          <w:t>Added Security Considerations section.</w:t>
        </w:r>
      </w:ins>
      <w:r>
        <w:rPr>
          <w:rFonts w:ascii="Verdana" w:eastAsia="Times New Roman" w:hAnsi="Verdana"/>
          <w:color w:val="000000"/>
          <w:lang w:val="en"/>
        </w:rPr>
        <w:t xml:space="preserve"> </w:t>
      </w:r>
    </w:p>
    <w:p w14:paraId="15F6BA68"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-09 </w:t>
      </w:r>
    </w:p>
    <w:p w14:paraId="3559F08A" w14:textId="77777777" w:rsidR="00000000" w:rsidRDefault="00EC2388">
      <w:pPr>
        <w:numPr>
          <w:ilvl w:val="0"/>
          <w:numId w:val="9"/>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Clarified that the response types </w:t>
      </w:r>
      <w:r>
        <w:rPr>
          <w:rStyle w:val="HTMLTypewriter"/>
          <w:lang w:val="en"/>
        </w:rPr>
        <w:t>none</w:t>
      </w:r>
      <w:r>
        <w:rPr>
          <w:rFonts w:ascii="Verdana" w:eastAsia="Times New Roman" w:hAnsi="Verdana"/>
          <w:color w:val="000000"/>
          <w:lang w:val="en"/>
        </w:rPr>
        <w:t xml:space="preserve"> and </w:t>
      </w:r>
      <w:r>
        <w:rPr>
          <w:rStyle w:val="HTMLTypewriter"/>
          <w:lang w:val="en"/>
        </w:rPr>
        <w:t>id_token</w:t>
      </w:r>
      <w:r>
        <w:rPr>
          <w:rFonts w:ascii="Verdana" w:eastAsia="Times New Roman" w:hAnsi="Verdana"/>
          <w:color w:val="000000"/>
          <w:lang w:val="en"/>
        </w:rPr>
        <w:t xml:space="preserve"> do not return Authorization Code, Access Token, or Access Token Type values. </w:t>
      </w:r>
    </w:p>
    <w:p w14:paraId="566D9FEB" w14:textId="77777777" w:rsidR="00000000" w:rsidRDefault="00EC2388">
      <w:pPr>
        <w:numPr>
          <w:ilvl w:val="0"/>
          <w:numId w:val="9"/>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Clarified that an Access Token Type value MUST be returned in the same cases that an Access Token is. </w:t>
      </w:r>
    </w:p>
    <w:p w14:paraId="469CE6A4" w14:textId="77777777" w:rsidR="00000000" w:rsidRDefault="00EC2388">
      <w:pPr>
        <w:numPr>
          <w:ilvl w:val="0"/>
          <w:numId w:val="9"/>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Clarified that the </w:t>
      </w:r>
      <w:r>
        <w:rPr>
          <w:rStyle w:val="HTMLTypewriter"/>
          <w:lang w:val="en"/>
        </w:rPr>
        <w:t>stat</w:t>
      </w:r>
      <w:r>
        <w:rPr>
          <w:rStyle w:val="HTMLTypewriter"/>
          <w:lang w:val="en"/>
        </w:rPr>
        <w:t>e</w:t>
      </w:r>
      <w:r>
        <w:rPr>
          <w:rFonts w:ascii="Verdana" w:eastAsia="Times New Roman" w:hAnsi="Verdana"/>
          <w:color w:val="000000"/>
          <w:lang w:val="en"/>
        </w:rPr>
        <w:t xml:space="preserve"> value must be included in both successful responses and error responses, when present in the request. </w:t>
      </w:r>
    </w:p>
    <w:p w14:paraId="0C490D7A" w14:textId="77777777" w:rsidR="00000000" w:rsidRDefault="00EC2388">
      <w:pPr>
        <w:numPr>
          <w:ilvl w:val="0"/>
          <w:numId w:val="9"/>
        </w:numPr>
        <w:ind w:left="1200" w:right="480"/>
        <w:divId w:val="442305200"/>
        <w:rPr>
          <w:rFonts w:ascii="Verdana" w:eastAsia="Times New Roman" w:hAnsi="Verdana"/>
          <w:color w:val="000000"/>
          <w:lang w:val="en"/>
        </w:rPr>
      </w:pPr>
      <w:r>
        <w:rPr>
          <w:rFonts w:ascii="Verdana" w:eastAsia="Times New Roman" w:hAnsi="Verdana"/>
          <w:color w:val="000000"/>
          <w:lang w:val="en"/>
        </w:rPr>
        <w:t>Fixed #887 - Clarified the reasons that some parameters are described as "SHOULD be fragment encoded" and stated that these "MUST NOT be query encoded"</w:t>
      </w:r>
      <w:r>
        <w:rPr>
          <w:rFonts w:ascii="Verdana" w:eastAsia="Times New Roman" w:hAnsi="Verdana"/>
          <w:color w:val="000000"/>
          <w:lang w:val="en"/>
        </w:rPr>
        <w:t xml:space="preserve">. </w:t>
      </w:r>
    </w:p>
    <w:p w14:paraId="6996CA60"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-08 </w:t>
      </w:r>
    </w:p>
    <w:p w14:paraId="58DEA289" w14:textId="77777777" w:rsidR="00000000" w:rsidRDefault="00EC2388">
      <w:pPr>
        <w:numPr>
          <w:ilvl w:val="0"/>
          <w:numId w:val="10"/>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Corrected RFC 2119 keyword usage. </w:t>
      </w:r>
    </w:p>
    <w:p w14:paraId="700E3D8E"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-07 </w:t>
      </w:r>
    </w:p>
    <w:p w14:paraId="6D5C5DFB" w14:textId="77777777" w:rsidR="00000000" w:rsidRDefault="00EC2388">
      <w:pPr>
        <w:numPr>
          <w:ilvl w:val="0"/>
          <w:numId w:val="11"/>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Fixed #817 - Removed duplicate definition of "Authorization Endpoint". </w:t>
      </w:r>
    </w:p>
    <w:p w14:paraId="0B8E4785" w14:textId="77777777" w:rsidR="00000000" w:rsidRDefault="00EC2388">
      <w:pPr>
        <w:numPr>
          <w:ilvl w:val="0"/>
          <w:numId w:val="11"/>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Fixed #818 - Corrected HTTP GET example. </w:t>
      </w:r>
    </w:p>
    <w:p w14:paraId="6C5A6AFE"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-06 </w:t>
      </w:r>
    </w:p>
    <w:p w14:paraId="63C77C85" w14:textId="77777777" w:rsidR="00000000" w:rsidRDefault="00EC2388">
      <w:pPr>
        <w:numPr>
          <w:ilvl w:val="0"/>
          <w:numId w:val="12"/>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Added registry contents to IANA Considerations section </w:t>
      </w:r>
    </w:p>
    <w:p w14:paraId="7700E9E2" w14:textId="77777777" w:rsidR="00000000" w:rsidRDefault="00EC2388">
      <w:pPr>
        <w:numPr>
          <w:ilvl w:val="0"/>
          <w:numId w:val="12"/>
        </w:numPr>
        <w:ind w:left="1200" w:right="480"/>
        <w:divId w:val="442305200"/>
        <w:rPr>
          <w:rFonts w:ascii="Verdana" w:eastAsia="Times New Roman" w:hAnsi="Verdana"/>
          <w:color w:val="000000"/>
          <w:lang w:val="en"/>
        </w:rPr>
      </w:pPr>
      <w:r>
        <w:rPr>
          <w:rFonts w:ascii="Verdana" w:eastAsia="Times New Roman" w:hAnsi="Verdana"/>
          <w:color w:val="000000"/>
          <w:lang w:val="en"/>
        </w:rPr>
        <w:t>Referenced OAuth 2.0 RFC -- RFC 6</w:t>
      </w:r>
      <w:r>
        <w:rPr>
          <w:rFonts w:ascii="Verdana" w:eastAsia="Times New Roman" w:hAnsi="Verdana"/>
          <w:color w:val="000000"/>
          <w:lang w:val="en"/>
        </w:rPr>
        <w:t xml:space="preserve">749 </w:t>
      </w:r>
    </w:p>
    <w:p w14:paraId="79196EB2"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-05 </w:t>
      </w:r>
    </w:p>
    <w:p w14:paraId="5FB89C92" w14:textId="77777777" w:rsidR="00000000" w:rsidRDefault="00EC2388">
      <w:pPr>
        <w:numPr>
          <w:ilvl w:val="0"/>
          <w:numId w:val="13"/>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Changed client.example.com to client.example.org, per issue #251 </w:t>
      </w:r>
    </w:p>
    <w:p w14:paraId="485B7B42"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-04 </w:t>
      </w:r>
    </w:p>
    <w:p w14:paraId="7894743B" w14:textId="77777777" w:rsidR="00000000" w:rsidRDefault="00EC2388">
      <w:pPr>
        <w:numPr>
          <w:ilvl w:val="0"/>
          <w:numId w:val="14"/>
        </w:numPr>
        <w:ind w:left="1200" w:right="480"/>
        <w:divId w:val="442305200"/>
        <w:rPr>
          <w:rFonts w:ascii="Verdana" w:eastAsia="Times New Roman" w:hAnsi="Verdana"/>
          <w:color w:val="000000"/>
          <w:lang w:val="en"/>
        </w:rPr>
      </w:pPr>
      <w:r>
        <w:rPr>
          <w:rFonts w:ascii="Verdana" w:eastAsia="Times New Roman" w:hAnsi="Verdana"/>
          <w:color w:val="000000"/>
          <w:lang w:val="en"/>
        </w:rPr>
        <w:lastRenderedPageBreak/>
        <w:t xml:space="preserve">Updated Notices </w:t>
      </w:r>
    </w:p>
    <w:p w14:paraId="723BF2CB"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-03 </w:t>
      </w:r>
    </w:p>
    <w:p w14:paraId="00DE3D3A" w14:textId="77777777" w:rsidR="00000000" w:rsidRDefault="00EC2388">
      <w:pPr>
        <w:numPr>
          <w:ilvl w:val="0"/>
          <w:numId w:val="15"/>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Use same section number structure as the OpenID Connect specs </w:t>
      </w:r>
    </w:p>
    <w:p w14:paraId="68DF87B3"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-02 </w:t>
      </w:r>
    </w:p>
    <w:p w14:paraId="6265CF9E" w14:textId="77777777" w:rsidR="00000000" w:rsidRDefault="00EC2388">
      <w:pPr>
        <w:numPr>
          <w:ilvl w:val="0"/>
          <w:numId w:val="16"/>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Editorial corrections </w:t>
      </w:r>
    </w:p>
    <w:p w14:paraId="76DAD3C9" w14:textId="77777777" w:rsidR="00000000" w:rsidRDefault="00EC2388">
      <w:pPr>
        <w:pStyle w:val="NormalWeb"/>
        <w:divId w:val="442305200"/>
        <w:rPr>
          <w:rFonts w:ascii="Verdana" w:hAnsi="Verdana"/>
          <w:color w:val="000000"/>
          <w:lang w:val="en"/>
        </w:rPr>
      </w:pPr>
      <w:r>
        <w:rPr>
          <w:rFonts w:ascii="Verdana" w:hAnsi="Verdana"/>
          <w:color w:val="000000"/>
          <w:lang w:val="en"/>
        </w:rPr>
        <w:t xml:space="preserve">-01 </w:t>
      </w:r>
    </w:p>
    <w:p w14:paraId="43FBBBBB" w14:textId="77777777" w:rsidR="00000000" w:rsidRDefault="00EC2388">
      <w:pPr>
        <w:numPr>
          <w:ilvl w:val="0"/>
          <w:numId w:val="17"/>
        </w:numPr>
        <w:ind w:left="1200" w:right="480"/>
        <w:divId w:val="442305200"/>
        <w:rPr>
          <w:rFonts w:ascii="Verdana" w:eastAsia="Times New Roman" w:hAnsi="Verdana"/>
          <w:color w:val="000000"/>
          <w:lang w:val="en"/>
        </w:rPr>
      </w:pPr>
      <w:r>
        <w:rPr>
          <w:rFonts w:ascii="Verdana" w:eastAsia="Times New Roman" w:hAnsi="Verdana"/>
          <w:color w:val="000000"/>
          <w:lang w:val="en"/>
        </w:rPr>
        <w:t xml:space="preserve">Initial draft </w:t>
      </w:r>
    </w:p>
    <w:p w14:paraId="2B5DDC90" w14:textId="77777777" w:rsidR="00000000" w:rsidRDefault="00EC2388">
      <w:pPr>
        <w:spacing w:before="0" w:beforeAutospacing="0" w:after="0" w:afterAutospacing="0"/>
        <w:divId w:val="442305200"/>
        <w:rPr>
          <w:rFonts w:ascii="Verdana" w:eastAsia="Times New Roman" w:hAnsi="Verdana"/>
          <w:color w:val="000000"/>
          <w:lang w:val="en"/>
        </w:rPr>
      </w:pPr>
      <w:bookmarkStart w:id="387" w:name="rfc.authors"/>
      <w:bookmarkEnd w:id="387"/>
    </w:p>
    <w:p w14:paraId="4AE33BCE" w14:textId="77777777" w:rsidR="00000000" w:rsidRDefault="00EC2388">
      <w:pPr>
        <w:spacing w:before="0" w:beforeAutospacing="0" w:after="0" w:afterAutospacing="0"/>
        <w:divId w:val="442305200"/>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C989AC8" w14:textId="77777777">
        <w:trPr>
          <w:divId w:val="442305200"/>
          <w:trHeight w:val="225"/>
          <w:tblCellSpacing w:w="12" w:type="dxa"/>
        </w:trPr>
        <w:tc>
          <w:tcPr>
            <w:tcW w:w="450" w:type="dxa"/>
            <w:shd w:val="clear" w:color="auto" w:fill="990000"/>
            <w:vAlign w:val="center"/>
            <w:hideMark/>
          </w:tcPr>
          <w:p w14:paraId="0A7A3038" w14:textId="77777777" w:rsidR="00000000" w:rsidRDefault="00EC2388">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576943E" w14:textId="77777777" w:rsidR="00000000" w:rsidRDefault="00EC2388">
      <w:pPr>
        <w:pStyle w:val="Heading3"/>
        <w:divId w:val="442305200"/>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000000" w14:paraId="67B5877F" w14:textId="77777777">
        <w:trPr>
          <w:divId w:val="442305200"/>
          <w:tblCellSpacing w:w="0" w:type="dxa"/>
        </w:trPr>
        <w:tc>
          <w:tcPr>
            <w:tcW w:w="0" w:type="auto"/>
            <w:vAlign w:val="center"/>
            <w:hideMark/>
          </w:tcPr>
          <w:p w14:paraId="4121E118"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BC53600"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 (editor)</w:t>
            </w:r>
          </w:p>
        </w:tc>
      </w:tr>
      <w:tr w:rsidR="00000000" w14:paraId="2DDB052E" w14:textId="77777777">
        <w:trPr>
          <w:divId w:val="442305200"/>
          <w:tblCellSpacing w:w="0" w:type="dxa"/>
        </w:trPr>
        <w:tc>
          <w:tcPr>
            <w:tcW w:w="0" w:type="auto"/>
            <w:vAlign w:val="center"/>
            <w:hideMark/>
          </w:tcPr>
          <w:p w14:paraId="3A1C09C0"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0AED2D4"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508E4C86" w14:textId="77777777">
        <w:trPr>
          <w:divId w:val="442305200"/>
          <w:tblCellSpacing w:w="0" w:type="dxa"/>
        </w:trPr>
        <w:tc>
          <w:tcPr>
            <w:tcW w:w="0" w:type="auto"/>
            <w:vAlign w:val="center"/>
            <w:hideMark/>
          </w:tcPr>
          <w:p w14:paraId="46627A58" w14:textId="77777777" w:rsidR="00000000" w:rsidRDefault="00EC238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AFC6A7E" w14:textId="77777777" w:rsidR="00000000" w:rsidRDefault="00EC2388">
            <w:pPr>
              <w:spacing w:before="0" w:beforeAutospacing="0" w:after="0" w:afterAutospacing="0"/>
              <w:rPr>
                <w:rFonts w:ascii="Verdana" w:eastAsia="Times New Roman" w:hAnsi="Verdana"/>
                <w:color w:val="000000"/>
                <w:sz w:val="20"/>
                <w:szCs w:val="20"/>
              </w:rPr>
            </w:pPr>
            <w:hyperlink r:id="rId14" w:history="1">
              <w:r>
                <w:rPr>
                  <w:rStyle w:val="Hyperlink"/>
                  <w:rFonts w:ascii="Verdana" w:eastAsia="Times New Roman" w:hAnsi="Verdana"/>
                  <w:sz w:val="20"/>
                  <w:szCs w:val="20"/>
                </w:rPr>
                <w:t>breno@google.com</w:t>
              </w:r>
            </w:hyperlink>
          </w:p>
        </w:tc>
      </w:tr>
      <w:tr w:rsidR="00000000" w14:paraId="3DD07004" w14:textId="77777777">
        <w:trPr>
          <w:divId w:val="442305200"/>
          <w:tblCellSpacing w:w="0" w:type="dxa"/>
        </w:trPr>
        <w:tc>
          <w:tcPr>
            <w:tcW w:w="0" w:type="auto"/>
            <w:vAlign w:val="center"/>
            <w:hideMark/>
          </w:tcPr>
          <w:p w14:paraId="7E1A87F8" w14:textId="77777777" w:rsidR="00000000" w:rsidRDefault="00EC238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5ADF2662" w14:textId="77777777" w:rsidR="00000000" w:rsidRDefault="00EC2388">
            <w:pPr>
              <w:spacing w:before="0" w:beforeAutospacing="0" w:after="0" w:afterAutospacing="0"/>
              <w:rPr>
                <w:rFonts w:ascii="Verdana" w:eastAsia="Times New Roman" w:hAnsi="Verdana"/>
                <w:color w:val="000000"/>
                <w:sz w:val="20"/>
                <w:szCs w:val="20"/>
              </w:rPr>
            </w:pPr>
            <w:hyperlink r:id="rId15" w:history="1">
              <w:r>
                <w:rPr>
                  <w:rStyle w:val="Hyperlink"/>
                  <w:rFonts w:ascii="Verdana" w:eastAsia="Times New Roman" w:hAnsi="Verdana"/>
                  <w:sz w:val="20"/>
                  <w:szCs w:val="20"/>
                </w:rPr>
                <w:t>http://stackoverflow.com/users/311376/breno</w:t>
              </w:r>
            </w:hyperlink>
          </w:p>
        </w:tc>
      </w:tr>
      <w:tr w:rsidR="00000000" w14:paraId="6778FB50" w14:textId="77777777">
        <w:trPr>
          <w:divId w:val="442305200"/>
          <w:tblCellSpacing w:w="0" w:type="dxa"/>
        </w:trPr>
        <w:tc>
          <w:tcPr>
            <w:tcW w:w="0" w:type="auto"/>
            <w:vAlign w:val="center"/>
            <w:hideMark/>
          </w:tcPr>
          <w:p w14:paraId="0066314F" w14:textId="77777777" w:rsidR="00000000" w:rsidRDefault="00EC238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B7E4DBB" w14:textId="77777777" w:rsidR="00000000" w:rsidRDefault="00EC238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5D51FFF3" w14:textId="77777777">
        <w:trPr>
          <w:divId w:val="442305200"/>
          <w:tblCellSpacing w:w="0" w:type="dxa"/>
        </w:trPr>
        <w:tc>
          <w:tcPr>
            <w:tcW w:w="0" w:type="auto"/>
            <w:vAlign w:val="center"/>
            <w:hideMark/>
          </w:tcPr>
          <w:p w14:paraId="274E285F"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C6F8519"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Marius Scurtescu</w:t>
            </w:r>
          </w:p>
        </w:tc>
      </w:tr>
      <w:tr w:rsidR="00000000" w14:paraId="3CF5B2B7" w14:textId="77777777">
        <w:trPr>
          <w:divId w:val="442305200"/>
          <w:tblCellSpacing w:w="0" w:type="dxa"/>
        </w:trPr>
        <w:tc>
          <w:tcPr>
            <w:tcW w:w="0" w:type="auto"/>
            <w:vAlign w:val="center"/>
            <w:hideMark/>
          </w:tcPr>
          <w:p w14:paraId="2DD4EE76"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CCCEEE5"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10B9909D" w14:textId="77777777">
        <w:trPr>
          <w:divId w:val="442305200"/>
          <w:tblCellSpacing w:w="0" w:type="dxa"/>
        </w:trPr>
        <w:tc>
          <w:tcPr>
            <w:tcW w:w="0" w:type="auto"/>
            <w:vAlign w:val="center"/>
            <w:hideMark/>
          </w:tcPr>
          <w:p w14:paraId="38D5E30F" w14:textId="77777777" w:rsidR="00000000" w:rsidRDefault="00EC238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074825B" w14:textId="77777777" w:rsidR="00000000" w:rsidRDefault="00EC2388">
            <w:pPr>
              <w:spacing w:before="0" w:beforeAutospacing="0" w:after="0" w:afterAutospacing="0"/>
              <w:rPr>
                <w:rFonts w:ascii="Verdana" w:eastAsia="Times New Roman" w:hAnsi="Verdana"/>
                <w:color w:val="000000"/>
                <w:sz w:val="20"/>
                <w:szCs w:val="20"/>
              </w:rPr>
            </w:pPr>
            <w:hyperlink r:id="rId16" w:history="1">
              <w:r>
                <w:rPr>
                  <w:rStyle w:val="Hyperlink"/>
                  <w:rFonts w:ascii="Verdana" w:eastAsia="Times New Roman" w:hAnsi="Verdana"/>
                  <w:sz w:val="20"/>
                  <w:szCs w:val="20"/>
                </w:rPr>
                <w:t>mscurtescu@google.com</w:t>
              </w:r>
            </w:hyperlink>
          </w:p>
        </w:tc>
      </w:tr>
      <w:tr w:rsidR="00000000" w14:paraId="34A8A2AA" w14:textId="77777777">
        <w:trPr>
          <w:divId w:val="442305200"/>
          <w:tblCellSpacing w:w="0" w:type="dxa"/>
          <w:ins w:id="388" w:author="mbj" w:date="2013-10-17T23:41:00Z"/>
        </w:trPr>
        <w:tc>
          <w:tcPr>
            <w:tcW w:w="0" w:type="auto"/>
            <w:vAlign w:val="center"/>
            <w:hideMark/>
          </w:tcPr>
          <w:p w14:paraId="39ED8950" w14:textId="77777777" w:rsidR="00000000" w:rsidRDefault="00EC2388">
            <w:pPr>
              <w:spacing w:before="0" w:beforeAutospacing="0" w:after="0" w:afterAutospacing="0"/>
              <w:ind w:left="960"/>
              <w:jc w:val="right"/>
              <w:rPr>
                <w:ins w:id="389" w:author="mbj" w:date="2013-10-17T23:41:00Z"/>
                <w:rFonts w:ascii="Verdana" w:eastAsia="Times New Roman" w:hAnsi="Verdana"/>
                <w:b/>
                <w:bCs/>
                <w:color w:val="000000"/>
                <w:sz w:val="20"/>
                <w:szCs w:val="20"/>
              </w:rPr>
            </w:pPr>
            <w:ins w:id="390" w:author="mbj" w:date="2013-10-17T23:41:00Z">
              <w:r>
                <w:rPr>
                  <w:rFonts w:ascii="Verdana" w:eastAsia="Times New Roman" w:hAnsi="Verdana"/>
                  <w:b/>
                  <w:bCs/>
                  <w:color w:val="000000"/>
                  <w:sz w:val="20"/>
                  <w:szCs w:val="20"/>
                </w:rPr>
                <w:t>URI: </w:t>
              </w:r>
            </w:ins>
          </w:p>
        </w:tc>
        <w:tc>
          <w:tcPr>
            <w:tcW w:w="0" w:type="auto"/>
            <w:vAlign w:val="center"/>
            <w:hideMark/>
          </w:tcPr>
          <w:p w14:paraId="68B9A2D5" w14:textId="77777777" w:rsidR="00000000" w:rsidRDefault="00EC2388">
            <w:pPr>
              <w:spacing w:before="0" w:beforeAutospacing="0" w:after="0" w:afterAutospacing="0"/>
              <w:rPr>
                <w:ins w:id="391" w:author="mbj" w:date="2013-10-17T23:41:00Z"/>
                <w:rFonts w:ascii="Verdana" w:eastAsia="Times New Roman" w:hAnsi="Verdana"/>
                <w:color w:val="000000"/>
                <w:sz w:val="20"/>
                <w:szCs w:val="20"/>
              </w:rPr>
            </w:pPr>
            <w:ins w:id="392" w:author="mbj" w:date="2013-10-17T23:41: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"https://twitter.com/mscurtescu"</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https://twitter.com/mscurtescu</w:t>
              </w:r>
              <w:r>
                <w:rPr>
                  <w:rFonts w:ascii="Verdana" w:eastAsia="Times New Roman" w:hAnsi="Verdana"/>
                  <w:color w:val="000000"/>
                  <w:sz w:val="20"/>
                  <w:szCs w:val="20"/>
                </w:rPr>
                <w:fldChar w:fldCharType="end"/>
              </w:r>
            </w:ins>
          </w:p>
        </w:tc>
      </w:tr>
      <w:tr w:rsidR="00000000" w14:paraId="0CBA8106" w14:textId="77777777">
        <w:trPr>
          <w:divId w:val="442305200"/>
          <w:tblCellSpacing w:w="0" w:type="dxa"/>
        </w:trPr>
        <w:tc>
          <w:tcPr>
            <w:tcW w:w="0" w:type="auto"/>
            <w:vAlign w:val="center"/>
            <w:hideMark/>
          </w:tcPr>
          <w:p w14:paraId="44753311" w14:textId="77777777" w:rsidR="00000000" w:rsidRDefault="00EC238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5F34EED0" w14:textId="77777777" w:rsidR="00000000" w:rsidRDefault="00EC238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477A9BD2" w14:textId="77777777">
        <w:trPr>
          <w:divId w:val="442305200"/>
          <w:tblCellSpacing w:w="0" w:type="dxa"/>
        </w:trPr>
        <w:tc>
          <w:tcPr>
            <w:tcW w:w="0" w:type="auto"/>
            <w:vAlign w:val="center"/>
            <w:hideMark/>
          </w:tcPr>
          <w:p w14:paraId="69F48663"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4D4818B"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Paul Tarjan</w:t>
            </w:r>
          </w:p>
        </w:tc>
      </w:tr>
      <w:tr w:rsidR="00000000" w14:paraId="2DE410E4" w14:textId="77777777">
        <w:trPr>
          <w:divId w:val="442305200"/>
          <w:tblCellSpacing w:w="0" w:type="dxa"/>
        </w:trPr>
        <w:tc>
          <w:tcPr>
            <w:tcW w:w="0" w:type="auto"/>
            <w:vAlign w:val="center"/>
            <w:hideMark/>
          </w:tcPr>
          <w:p w14:paraId="45B89776"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5977158"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Facebook</w:t>
            </w:r>
          </w:p>
        </w:tc>
      </w:tr>
      <w:tr w:rsidR="00000000" w14:paraId="6983A59F" w14:textId="77777777">
        <w:trPr>
          <w:divId w:val="442305200"/>
          <w:tblCellSpacing w:w="0" w:type="dxa"/>
        </w:trPr>
        <w:tc>
          <w:tcPr>
            <w:tcW w:w="0" w:type="auto"/>
            <w:vAlign w:val="center"/>
            <w:hideMark/>
          </w:tcPr>
          <w:p w14:paraId="2168BF17" w14:textId="77777777" w:rsidR="00000000" w:rsidRDefault="00EC238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A779B0A" w14:textId="77777777" w:rsidR="00000000" w:rsidRDefault="00EC2388">
            <w:pPr>
              <w:spacing w:before="0" w:beforeAutospacing="0" w:after="0" w:afterAutospacing="0"/>
              <w:rPr>
                <w:rFonts w:ascii="Verdana" w:eastAsia="Times New Roman" w:hAnsi="Verdana"/>
                <w:color w:val="000000"/>
                <w:sz w:val="20"/>
                <w:szCs w:val="20"/>
              </w:rPr>
            </w:pPr>
            <w:hyperlink r:id="rId17" w:history="1">
              <w:r>
                <w:rPr>
                  <w:rStyle w:val="Hyperlink"/>
                  <w:rFonts w:ascii="Verdana" w:eastAsia="Times New Roman" w:hAnsi="Verdana"/>
                  <w:sz w:val="20"/>
                  <w:szCs w:val="20"/>
                </w:rPr>
                <w:t>pt@fb.com</w:t>
              </w:r>
            </w:hyperlink>
          </w:p>
        </w:tc>
      </w:tr>
      <w:tr w:rsidR="00000000" w14:paraId="4BC52655" w14:textId="77777777">
        <w:trPr>
          <w:divId w:val="442305200"/>
          <w:tblCellSpacing w:w="0" w:type="dxa"/>
        </w:trPr>
        <w:tc>
          <w:tcPr>
            <w:tcW w:w="0" w:type="auto"/>
            <w:vAlign w:val="center"/>
            <w:hideMark/>
          </w:tcPr>
          <w:p w14:paraId="7A75C08A" w14:textId="77777777" w:rsidR="00000000" w:rsidRDefault="00EC238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12687109" w14:textId="77777777" w:rsidR="00000000" w:rsidRDefault="00EC238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23A59666" w14:textId="77777777">
        <w:trPr>
          <w:divId w:val="442305200"/>
          <w:tblCellSpacing w:w="0" w:type="dxa"/>
        </w:trPr>
        <w:tc>
          <w:tcPr>
            <w:tcW w:w="0" w:type="auto"/>
            <w:vAlign w:val="center"/>
            <w:hideMark/>
          </w:tcPr>
          <w:p w14:paraId="655C7054"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64E4479"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10D6D5DA" w14:textId="77777777">
        <w:trPr>
          <w:divId w:val="442305200"/>
          <w:tblCellSpacing w:w="0" w:type="dxa"/>
        </w:trPr>
        <w:tc>
          <w:tcPr>
            <w:tcW w:w="0" w:type="auto"/>
            <w:vAlign w:val="center"/>
            <w:hideMark/>
          </w:tcPr>
          <w:p w14:paraId="228782A0"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3AAF71C" w14:textId="77777777" w:rsidR="00000000" w:rsidRDefault="00EC238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2E587ECF" w14:textId="77777777">
        <w:trPr>
          <w:divId w:val="442305200"/>
          <w:tblCellSpacing w:w="0" w:type="dxa"/>
        </w:trPr>
        <w:tc>
          <w:tcPr>
            <w:tcW w:w="0" w:type="auto"/>
            <w:vAlign w:val="center"/>
            <w:hideMark/>
          </w:tcPr>
          <w:p w14:paraId="1CD6B628" w14:textId="77777777" w:rsidR="00000000" w:rsidRDefault="00EC238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7416EB94" w14:textId="77777777" w:rsidR="00000000" w:rsidRDefault="00EC2388">
            <w:pPr>
              <w:spacing w:before="0" w:beforeAutospacing="0" w:after="0" w:afterAutospacing="0"/>
              <w:rPr>
                <w:rFonts w:ascii="Verdana" w:eastAsia="Times New Roman" w:hAnsi="Verdana"/>
                <w:color w:val="000000"/>
                <w:sz w:val="20"/>
                <w:szCs w:val="20"/>
              </w:rPr>
            </w:pPr>
            <w:hyperlink r:id="rId18" w:history="1">
              <w:r>
                <w:rPr>
                  <w:rStyle w:val="Hyperlink"/>
                  <w:rFonts w:ascii="Verdana" w:eastAsia="Times New Roman" w:hAnsi="Verdana"/>
                  <w:sz w:val="20"/>
                  <w:szCs w:val="20"/>
                </w:rPr>
                <w:t>mbj@microsoft.com</w:t>
              </w:r>
            </w:hyperlink>
          </w:p>
        </w:tc>
      </w:tr>
      <w:tr w:rsidR="00000000" w14:paraId="4D1A861F" w14:textId="77777777">
        <w:trPr>
          <w:divId w:val="442305200"/>
          <w:tblCellSpacing w:w="0" w:type="dxa"/>
        </w:trPr>
        <w:tc>
          <w:tcPr>
            <w:tcW w:w="0" w:type="auto"/>
            <w:vAlign w:val="center"/>
            <w:hideMark/>
          </w:tcPr>
          <w:p w14:paraId="14059036" w14:textId="77777777" w:rsidR="00000000" w:rsidRDefault="00EC238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347A2642" w14:textId="77777777" w:rsidR="00000000" w:rsidRDefault="00EC2388">
            <w:pPr>
              <w:spacing w:before="0" w:beforeAutospacing="0" w:after="0" w:afterAutospacing="0"/>
              <w:rPr>
                <w:rFonts w:ascii="Verdana" w:eastAsia="Times New Roman" w:hAnsi="Verdana"/>
                <w:color w:val="000000"/>
                <w:sz w:val="20"/>
                <w:szCs w:val="20"/>
              </w:rPr>
            </w:pPr>
            <w:hyperlink r:id="rId19" w:history="1">
              <w:r>
                <w:rPr>
                  <w:rStyle w:val="Hyperlink"/>
                  <w:rFonts w:ascii="Verdana" w:eastAsia="Times New Roman" w:hAnsi="Verdana"/>
                  <w:sz w:val="20"/>
                  <w:szCs w:val="20"/>
                </w:rPr>
                <w:t>http://self-issued.info/</w:t>
              </w:r>
            </w:hyperlink>
          </w:p>
        </w:tc>
      </w:tr>
    </w:tbl>
    <w:p w14:paraId="0D982C6E" w14:textId="77777777" w:rsidR="00EC2388" w:rsidRDefault="00EC2388">
      <w:pPr>
        <w:spacing w:before="0" w:beforeAutospacing="0" w:after="0" w:afterAutospacing="0"/>
        <w:divId w:val="442305200"/>
        <w:rPr>
          <w:rFonts w:eastAsia="Times New Roman"/>
        </w:rPr>
      </w:pPr>
    </w:p>
    <w:sectPr w:rsidR="00EC23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23A"/>
    <w:multiLevelType w:val="multilevel"/>
    <w:tmpl w:val="12A8F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46D69"/>
    <w:multiLevelType w:val="multilevel"/>
    <w:tmpl w:val="2BBE7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EA4036"/>
    <w:multiLevelType w:val="multilevel"/>
    <w:tmpl w:val="1E087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120321"/>
    <w:multiLevelType w:val="multilevel"/>
    <w:tmpl w:val="5ECE9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450069"/>
    <w:multiLevelType w:val="multilevel"/>
    <w:tmpl w:val="C37C0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405BCB"/>
    <w:multiLevelType w:val="multilevel"/>
    <w:tmpl w:val="99A85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435F6"/>
    <w:multiLevelType w:val="multilevel"/>
    <w:tmpl w:val="B9F69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0C78CD"/>
    <w:multiLevelType w:val="multilevel"/>
    <w:tmpl w:val="5C00D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5F14D3"/>
    <w:multiLevelType w:val="multilevel"/>
    <w:tmpl w:val="2FB82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1F03F0"/>
    <w:multiLevelType w:val="multilevel"/>
    <w:tmpl w:val="86446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3D46C3"/>
    <w:multiLevelType w:val="multilevel"/>
    <w:tmpl w:val="E1DA1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750497"/>
    <w:multiLevelType w:val="multilevel"/>
    <w:tmpl w:val="95322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2A0EDF"/>
    <w:multiLevelType w:val="multilevel"/>
    <w:tmpl w:val="506CA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A0577B"/>
    <w:multiLevelType w:val="multilevel"/>
    <w:tmpl w:val="87809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8B32A1"/>
    <w:multiLevelType w:val="multilevel"/>
    <w:tmpl w:val="1C52C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ACF5E3A"/>
    <w:multiLevelType w:val="multilevel"/>
    <w:tmpl w:val="1F1E3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EE7440"/>
    <w:multiLevelType w:val="multilevel"/>
    <w:tmpl w:val="0DB89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7"/>
  </w:num>
  <w:num w:numId="4">
    <w:abstractNumId w:val="11"/>
  </w:num>
  <w:num w:numId="5">
    <w:abstractNumId w:val="16"/>
  </w:num>
  <w:num w:numId="6">
    <w:abstractNumId w:val="8"/>
  </w:num>
  <w:num w:numId="7">
    <w:abstractNumId w:val="2"/>
  </w:num>
  <w:num w:numId="8">
    <w:abstractNumId w:val="12"/>
  </w:num>
  <w:num w:numId="9">
    <w:abstractNumId w:val="0"/>
  </w:num>
  <w:num w:numId="10">
    <w:abstractNumId w:val="4"/>
  </w:num>
  <w:num w:numId="11">
    <w:abstractNumId w:val="5"/>
  </w:num>
  <w:num w:numId="12">
    <w:abstractNumId w:val="10"/>
  </w:num>
  <w:num w:numId="13">
    <w:abstractNumId w:val="9"/>
  </w:num>
  <w:num w:numId="14">
    <w:abstractNumId w:val="6"/>
  </w:num>
  <w:num w:numId="15">
    <w:abstractNumId w:val="13"/>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EC2388"/>
    <w:rsid w:val="00EC2388"/>
    <w:rsid w:val="00FD2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EC2388"/>
    <w:rPr>
      <w:rFonts w:eastAsiaTheme="minorEastAsia"/>
      <w:sz w:val="24"/>
      <w:szCs w:val="24"/>
    </w:rPr>
  </w:style>
  <w:style w:type="paragraph" w:styleId="BalloonText">
    <w:name w:val="Balloon Text"/>
    <w:basedOn w:val="Normal"/>
    <w:link w:val="BalloonTextChar"/>
    <w:uiPriority w:val="99"/>
    <w:semiHidden/>
    <w:unhideWhenUsed/>
    <w:rsid w:val="00EC238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388"/>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EC2388"/>
    <w:rPr>
      <w:rFonts w:eastAsiaTheme="minorEastAsia"/>
      <w:sz w:val="24"/>
      <w:szCs w:val="24"/>
    </w:rPr>
  </w:style>
  <w:style w:type="paragraph" w:styleId="BalloonText">
    <w:name w:val="Balloon Text"/>
    <w:basedOn w:val="Normal"/>
    <w:link w:val="BalloonTextChar"/>
    <w:uiPriority w:val="99"/>
    <w:semiHidden/>
    <w:unhideWhenUsed/>
    <w:rsid w:val="00EC238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2388"/>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305200">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020820298">
          <w:blockQuote w:val="1"/>
          <w:marLeft w:val="720"/>
          <w:marRight w:val="720"/>
          <w:marTop w:val="100"/>
          <w:marBottom w:val="100"/>
          <w:divBdr>
            <w:top w:val="none" w:sz="0" w:space="0" w:color="auto"/>
            <w:left w:val="none" w:sz="0" w:space="0" w:color="auto"/>
            <w:bottom w:val="none" w:sz="0" w:space="0" w:color="auto"/>
            <w:right w:val="none" w:sz="0" w:space="0" w:color="auto"/>
          </w:divBdr>
        </w:div>
        <w:div w:id="60449330">
          <w:blockQuote w:val="1"/>
          <w:marLeft w:val="720"/>
          <w:marRight w:val="720"/>
          <w:marTop w:val="100"/>
          <w:marBottom w:val="100"/>
          <w:divBdr>
            <w:top w:val="none" w:sz="0" w:space="0" w:color="auto"/>
            <w:left w:val="none" w:sz="0" w:space="0" w:color="auto"/>
            <w:bottom w:val="none" w:sz="0" w:space="0" w:color="auto"/>
            <w:right w:val="none" w:sz="0" w:space="0" w:color="auto"/>
          </w:divBdr>
        </w:div>
        <w:div w:id="735396254">
          <w:blockQuote w:val="1"/>
          <w:marLeft w:val="720"/>
          <w:marRight w:val="720"/>
          <w:marTop w:val="100"/>
          <w:marBottom w:val="100"/>
          <w:divBdr>
            <w:top w:val="none" w:sz="0" w:space="0" w:color="auto"/>
            <w:left w:val="none" w:sz="0" w:space="0" w:color="auto"/>
            <w:bottom w:val="none" w:sz="0" w:space="0" w:color="auto"/>
            <w:right w:val="none" w:sz="0" w:space="0" w:color="auto"/>
          </w:divBdr>
        </w:div>
        <w:div w:id="1333794779">
          <w:blockQuote w:val="1"/>
          <w:marLeft w:val="720"/>
          <w:marRight w:val="720"/>
          <w:marTop w:val="100"/>
          <w:marBottom w:val="100"/>
          <w:divBdr>
            <w:top w:val="none" w:sz="0" w:space="0" w:color="auto"/>
            <w:left w:val="none" w:sz="0" w:space="0" w:color="auto"/>
            <w:bottom w:val="none" w:sz="0" w:space="0" w:color="auto"/>
            <w:right w:val="none" w:sz="0" w:space="0" w:color="auto"/>
          </w:divBdr>
        </w:div>
        <w:div w:id="8867231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45592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2797897">
          <w:marLeft w:val="720"/>
          <w:marRight w:val="0"/>
          <w:marTop w:val="0"/>
          <w:marBottom w:val="0"/>
          <w:divBdr>
            <w:top w:val="none" w:sz="0" w:space="0" w:color="auto"/>
            <w:left w:val="none" w:sz="0" w:space="0" w:color="auto"/>
            <w:bottom w:val="none" w:sz="0" w:space="0" w:color="auto"/>
            <w:right w:val="none" w:sz="0" w:space="0" w:color="auto"/>
          </w:divBdr>
        </w:div>
        <w:div w:id="1030182913">
          <w:marLeft w:val="720"/>
          <w:marRight w:val="0"/>
          <w:marTop w:val="0"/>
          <w:marBottom w:val="0"/>
          <w:divBdr>
            <w:top w:val="none" w:sz="0" w:space="0" w:color="auto"/>
            <w:left w:val="none" w:sz="0" w:space="0" w:color="auto"/>
            <w:bottom w:val="none" w:sz="0" w:space="0" w:color="auto"/>
            <w:right w:val="none" w:sz="0" w:space="0" w:color="auto"/>
          </w:divBdr>
        </w:div>
        <w:div w:id="538587516">
          <w:marLeft w:val="720"/>
          <w:marRight w:val="0"/>
          <w:marTop w:val="0"/>
          <w:marBottom w:val="0"/>
          <w:divBdr>
            <w:top w:val="none" w:sz="0" w:space="0" w:color="auto"/>
            <w:left w:val="none" w:sz="0" w:space="0" w:color="auto"/>
            <w:bottom w:val="none" w:sz="0" w:space="0" w:color="auto"/>
            <w:right w:val="none" w:sz="0" w:space="0" w:color="auto"/>
          </w:divBdr>
        </w:div>
        <w:div w:id="1737388843">
          <w:marLeft w:val="720"/>
          <w:marRight w:val="0"/>
          <w:marTop w:val="0"/>
          <w:marBottom w:val="0"/>
          <w:divBdr>
            <w:top w:val="none" w:sz="0" w:space="0" w:color="auto"/>
            <w:left w:val="none" w:sz="0" w:space="0" w:color="auto"/>
            <w:bottom w:val="none" w:sz="0" w:space="0" w:color="auto"/>
            <w:right w:val="none" w:sz="0" w:space="0" w:color="auto"/>
          </w:divBdr>
        </w:div>
        <w:div w:id="1508908940">
          <w:marLeft w:val="720"/>
          <w:marRight w:val="0"/>
          <w:marTop w:val="0"/>
          <w:marBottom w:val="0"/>
          <w:divBdr>
            <w:top w:val="none" w:sz="0" w:space="0" w:color="auto"/>
            <w:left w:val="none" w:sz="0" w:space="0" w:color="auto"/>
            <w:bottom w:val="none" w:sz="0" w:space="0" w:color="auto"/>
            <w:right w:val="none" w:sz="0" w:space="0" w:color="auto"/>
          </w:divBdr>
        </w:div>
        <w:div w:id="16055036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ols.ietf.org/html/rfc2119" TargetMode="External"/><Relationship Id="rId13" Type="http://schemas.openxmlformats.org/officeDocument/2006/relationships/hyperlink" Target="http://www.rfc-editor.org/rfc/rfc6749.txt" TargetMode="External"/><Relationship Id="rId18" Type="http://schemas.openxmlformats.org/officeDocument/2006/relationships/hyperlink" Target="mailto:mbj@microsoft.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mailto:sob@harvard.edu" TargetMode="External"/><Relationship Id="rId12" Type="http://schemas.openxmlformats.org/officeDocument/2006/relationships/hyperlink" Target="http://tools.ietf.org/html/rfc6749" TargetMode="External"/><Relationship Id="rId17" Type="http://schemas.openxmlformats.org/officeDocument/2006/relationships/hyperlink" Target="mailto:pt@fb.com" TargetMode="External"/><Relationship Id="rId2" Type="http://schemas.openxmlformats.org/officeDocument/2006/relationships/numbering" Target="numbering.xml"/><Relationship Id="rId16" Type="http://schemas.openxmlformats.org/officeDocument/2006/relationships/hyperlink" Target="mailto:mscurtescu@googl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xml.resource.org/public/rfc/xml/rfc2119.xml" TargetMode="External"/><Relationship Id="rId5" Type="http://schemas.openxmlformats.org/officeDocument/2006/relationships/settings" Target="settings.xml"/><Relationship Id="rId15" Type="http://schemas.openxmlformats.org/officeDocument/2006/relationships/hyperlink" Target="http://stackoverflow.com/users/311376/breno" TargetMode="External"/><Relationship Id="rId10" Type="http://schemas.openxmlformats.org/officeDocument/2006/relationships/hyperlink" Target="http://xml.resource.org/public/rfc/html/rfc2119.html" TargetMode="External"/><Relationship Id="rId19" Type="http://schemas.openxmlformats.org/officeDocument/2006/relationships/hyperlink" Target="http://self-issued.info/" TargetMode="External"/><Relationship Id="rId4" Type="http://schemas.microsoft.com/office/2007/relationships/stylesWithEffects" Target="stylesWithEffects.xml"/><Relationship Id="rId9" Type="http://schemas.openxmlformats.org/officeDocument/2006/relationships/hyperlink" Target="http://www.rfc-editor.org/rfc/rfc2119.txt" TargetMode="External"/><Relationship Id="rId14" Type="http://schemas.openxmlformats.org/officeDocument/2006/relationships/hyperlink" Target="mailto:breno@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14641-01DA-476E-854B-320C1B4CE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4175</Words>
  <Characters>23801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Draft: OAuth 2.0 Multiple Response Type Encoding Practices - draft 10</vt:lpstr>
    </vt:vector>
  </TitlesOfParts>
  <Company>Microsoft Corporation</Company>
  <LinksUpToDate>false</LinksUpToDate>
  <CharactersWithSpaces>27921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OAuth 2.0 Multiple Response Type Encoding Practices - draft 10</dc:title>
  <dc:creator>Mike Jones</dc:creator>
  <cp:lastModifiedBy>Mike Jones</cp:lastModifiedBy>
  <cp:revision>1</cp:revision>
  <dcterms:created xsi:type="dcterms:W3CDTF">2013-10-18T06:40:00Z</dcterms:created>
  <dcterms:modified xsi:type="dcterms:W3CDTF">2013-10-18T06:41:00Z</dcterms:modified>
</cp:coreProperties>
</file>